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304B6" w14:textId="41BF4BB4" w:rsidR="00BF1025" w:rsidRDefault="00BF1025" w:rsidP="00BF1025">
      <w:pPr>
        <w:ind w:left="6381"/>
        <w:jc w:val="center"/>
        <w:rPr>
          <w:b/>
          <w:sz w:val="22"/>
          <w:szCs w:val="22"/>
          <w:lang w:eastAsia="pl-PL"/>
        </w:rPr>
      </w:pPr>
      <w:r w:rsidRPr="00BF1025">
        <w:rPr>
          <w:b/>
          <w:sz w:val="22"/>
          <w:szCs w:val="22"/>
          <w:lang w:eastAsia="pl-PL"/>
        </w:rPr>
        <w:t xml:space="preserve">Załącznik nr </w:t>
      </w:r>
      <w:r>
        <w:rPr>
          <w:b/>
          <w:sz w:val="22"/>
          <w:szCs w:val="22"/>
          <w:lang w:eastAsia="pl-PL"/>
        </w:rPr>
        <w:t>1</w:t>
      </w:r>
      <w:r w:rsidRPr="00BF1025">
        <w:rPr>
          <w:b/>
          <w:sz w:val="22"/>
          <w:szCs w:val="22"/>
          <w:lang w:eastAsia="pl-PL"/>
        </w:rPr>
        <w:t xml:space="preserve"> do SWZ</w:t>
      </w:r>
    </w:p>
    <w:p w14:paraId="77486809" w14:textId="2481D55D" w:rsidR="00C07ADA" w:rsidRPr="002502D5" w:rsidRDefault="00C07ADA" w:rsidP="002502D5">
      <w:pPr>
        <w:jc w:val="center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OPIS PRZEDMIOTU ZAMÓWIENIA</w:t>
      </w:r>
      <w:r w:rsidR="00A224BE" w:rsidRPr="002502D5">
        <w:rPr>
          <w:b/>
          <w:sz w:val="22"/>
          <w:szCs w:val="22"/>
          <w:lang w:eastAsia="pl-PL"/>
        </w:rPr>
        <w:t xml:space="preserve"> (OPZ)</w:t>
      </w:r>
    </w:p>
    <w:p w14:paraId="2FCC22C0" w14:textId="77777777" w:rsidR="00C07ADA" w:rsidRPr="002502D5" w:rsidRDefault="00C07ADA" w:rsidP="002502D5">
      <w:pPr>
        <w:jc w:val="center"/>
        <w:rPr>
          <w:b/>
          <w:sz w:val="22"/>
          <w:szCs w:val="22"/>
          <w:lang w:eastAsia="pl-PL"/>
        </w:rPr>
      </w:pPr>
    </w:p>
    <w:p w14:paraId="3C7FDE1A" w14:textId="77777777" w:rsidR="00C07ADA" w:rsidRPr="002502D5" w:rsidRDefault="00C07ADA" w:rsidP="002502D5">
      <w:pPr>
        <w:rPr>
          <w:sz w:val="22"/>
          <w:szCs w:val="22"/>
          <w:lang w:eastAsia="pl-PL"/>
        </w:rPr>
      </w:pPr>
    </w:p>
    <w:p w14:paraId="10787193" w14:textId="77777777" w:rsidR="00C07ADA" w:rsidRPr="002502D5" w:rsidRDefault="00C07ADA" w:rsidP="002502D5">
      <w:pPr>
        <w:jc w:val="center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Przedmiot zamówienia publicznego</w:t>
      </w:r>
      <w:r w:rsidRPr="002502D5">
        <w:rPr>
          <w:sz w:val="22"/>
          <w:szCs w:val="22"/>
          <w:lang w:eastAsia="pl-PL"/>
        </w:rPr>
        <w:t>:</w:t>
      </w:r>
    </w:p>
    <w:p w14:paraId="77A9DDFB" w14:textId="77777777" w:rsidR="003D5E45" w:rsidRPr="002502D5" w:rsidRDefault="003D5E45" w:rsidP="002502D5">
      <w:pPr>
        <w:jc w:val="center"/>
        <w:rPr>
          <w:sz w:val="22"/>
          <w:szCs w:val="22"/>
          <w:lang w:eastAsia="pl-PL"/>
        </w:rPr>
      </w:pPr>
    </w:p>
    <w:p w14:paraId="34116698" w14:textId="0CBEAA3B" w:rsidR="0034706A" w:rsidRPr="002502D5" w:rsidRDefault="00FC00D5" w:rsidP="002502D5">
      <w:pPr>
        <w:ind w:left="284"/>
        <w:jc w:val="both"/>
        <w:rPr>
          <w:bCs/>
          <w:sz w:val="22"/>
          <w:szCs w:val="22"/>
          <w:lang w:eastAsia="pl-PL"/>
        </w:rPr>
      </w:pPr>
      <w:bookmarkStart w:id="0" w:name="_Hlk232507240"/>
      <w:r w:rsidRPr="002502D5">
        <w:rPr>
          <w:rFonts w:eastAsia="Calibri"/>
          <w:bCs/>
          <w:sz w:val="22"/>
          <w:szCs w:val="22"/>
        </w:rPr>
        <w:t>„Inwentaryzacja granic pasa drogowego” w ramach Projektu „Infostrada Kujaw i Pomorza 3.0” dofinansowanego z Programu Regionalnego Funduszu Europejskiego dla Kujaw i Pomorza na lata 2021-2027</w:t>
      </w:r>
      <w:r w:rsidR="00B10F77" w:rsidRPr="002502D5">
        <w:rPr>
          <w:rFonts w:eastAsia="Calibri"/>
          <w:bCs/>
          <w:sz w:val="22"/>
          <w:szCs w:val="22"/>
        </w:rPr>
        <w:t>.</w:t>
      </w:r>
      <w:r w:rsidR="0034706A" w:rsidRPr="002502D5">
        <w:rPr>
          <w:bCs/>
          <w:sz w:val="22"/>
          <w:szCs w:val="22"/>
          <w:lang w:eastAsia="pl-PL"/>
        </w:rPr>
        <w:t xml:space="preserve"> </w:t>
      </w:r>
      <w:bookmarkEnd w:id="0"/>
    </w:p>
    <w:p w14:paraId="4AE4BBAD" w14:textId="77777777" w:rsidR="00C85B03" w:rsidRPr="002502D5" w:rsidRDefault="00C85B03" w:rsidP="002502D5">
      <w:pPr>
        <w:ind w:left="284"/>
        <w:jc w:val="both"/>
        <w:rPr>
          <w:bCs/>
          <w:sz w:val="22"/>
          <w:szCs w:val="22"/>
          <w:lang w:eastAsia="pl-PL"/>
        </w:rPr>
      </w:pPr>
    </w:p>
    <w:p w14:paraId="680C36AE" w14:textId="77777777" w:rsidR="00C07ADA" w:rsidRPr="002502D5" w:rsidRDefault="00C07ADA" w:rsidP="002502D5">
      <w:pPr>
        <w:numPr>
          <w:ilvl w:val="0"/>
          <w:numId w:val="4"/>
        </w:numPr>
        <w:tabs>
          <w:tab w:val="num" w:pos="360"/>
        </w:tabs>
        <w:ind w:hanging="72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Nazwa oraz adres Zamawiającego</w:t>
      </w:r>
    </w:p>
    <w:p w14:paraId="0FFC9AF1" w14:textId="77777777" w:rsidR="00C07ADA" w:rsidRPr="002502D5" w:rsidRDefault="00C07ADA" w:rsidP="002502D5">
      <w:pPr>
        <w:rPr>
          <w:b/>
          <w:sz w:val="22"/>
          <w:szCs w:val="22"/>
          <w:lang w:eastAsia="pl-PL"/>
        </w:rPr>
      </w:pPr>
    </w:p>
    <w:p w14:paraId="118E7B28" w14:textId="4B6E168C" w:rsidR="00917C07" w:rsidRPr="002502D5" w:rsidRDefault="00F838DD" w:rsidP="002502D5">
      <w:pPr>
        <w:ind w:left="426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Powiat </w:t>
      </w:r>
      <w:r w:rsidR="00E235F7" w:rsidRPr="002502D5">
        <w:rPr>
          <w:bCs/>
          <w:sz w:val="22"/>
          <w:szCs w:val="22"/>
          <w:lang w:eastAsia="pl-PL"/>
        </w:rPr>
        <w:t>Włocławski</w:t>
      </w:r>
      <w:r w:rsidR="0007017F" w:rsidRPr="002502D5">
        <w:rPr>
          <w:bCs/>
          <w:sz w:val="22"/>
          <w:szCs w:val="22"/>
          <w:lang w:eastAsia="pl-PL"/>
        </w:rPr>
        <w:t xml:space="preserve">, </w:t>
      </w:r>
      <w:r w:rsidR="0007017F" w:rsidRPr="002502D5">
        <w:rPr>
          <w:bCs/>
          <w:sz w:val="22"/>
          <w:szCs w:val="22"/>
        </w:rPr>
        <w:t xml:space="preserve">ul. </w:t>
      </w:r>
      <w:r w:rsidR="00E235F7" w:rsidRPr="002502D5">
        <w:rPr>
          <w:bCs/>
          <w:sz w:val="22"/>
          <w:szCs w:val="22"/>
        </w:rPr>
        <w:t>Cyganka 28</w:t>
      </w:r>
      <w:r w:rsidR="0007017F" w:rsidRPr="002502D5">
        <w:rPr>
          <w:bCs/>
          <w:sz w:val="22"/>
          <w:szCs w:val="22"/>
        </w:rPr>
        <w:t xml:space="preserve">, </w:t>
      </w:r>
      <w:r w:rsidR="00E235F7" w:rsidRPr="002502D5">
        <w:rPr>
          <w:bCs/>
          <w:sz w:val="22"/>
          <w:szCs w:val="22"/>
        </w:rPr>
        <w:t>87-800 Włocławek</w:t>
      </w:r>
    </w:p>
    <w:p w14:paraId="68D0D981" w14:textId="77777777" w:rsidR="00C07ADA" w:rsidRPr="002502D5" w:rsidRDefault="00C07ADA" w:rsidP="002502D5">
      <w:pPr>
        <w:rPr>
          <w:b/>
          <w:sz w:val="22"/>
          <w:szCs w:val="22"/>
          <w:lang w:eastAsia="pl-PL"/>
        </w:rPr>
      </w:pPr>
    </w:p>
    <w:p w14:paraId="2F350E6B" w14:textId="77777777" w:rsidR="00C07ADA" w:rsidRPr="002502D5" w:rsidRDefault="00C07ADA" w:rsidP="002502D5">
      <w:pPr>
        <w:numPr>
          <w:ilvl w:val="0"/>
          <w:numId w:val="4"/>
        </w:numPr>
        <w:tabs>
          <w:tab w:val="num" w:pos="360"/>
        </w:tabs>
        <w:ind w:left="36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Tryb udzielenia zamówienia</w:t>
      </w:r>
    </w:p>
    <w:p w14:paraId="3928082B" w14:textId="77777777" w:rsidR="00C10F26" w:rsidRPr="002502D5" w:rsidRDefault="00C10F26" w:rsidP="002502D5">
      <w:pPr>
        <w:ind w:left="360"/>
        <w:jc w:val="both"/>
        <w:rPr>
          <w:sz w:val="22"/>
          <w:szCs w:val="22"/>
          <w:lang w:eastAsia="pl-PL"/>
        </w:rPr>
      </w:pPr>
    </w:p>
    <w:p w14:paraId="290E63FF" w14:textId="2FD0C6B0" w:rsidR="001B21B8" w:rsidRPr="002502D5" w:rsidRDefault="00096761" w:rsidP="002502D5">
      <w:pPr>
        <w:ind w:left="426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Postępowanie prowadzone jest w trybie</w:t>
      </w:r>
      <w:r w:rsidR="001B21B8" w:rsidRPr="002502D5">
        <w:rPr>
          <w:sz w:val="22"/>
          <w:szCs w:val="22"/>
          <w:lang w:eastAsia="pl-PL"/>
        </w:rPr>
        <w:t xml:space="preserve"> </w:t>
      </w:r>
      <w:r w:rsidR="004760D7">
        <w:rPr>
          <w:sz w:val="22"/>
          <w:szCs w:val="22"/>
          <w:lang w:eastAsia="pl-PL"/>
        </w:rPr>
        <w:t>podstawowym</w:t>
      </w:r>
      <w:r w:rsidR="00C43ED6" w:rsidRPr="002502D5">
        <w:rPr>
          <w:sz w:val="22"/>
          <w:szCs w:val="22"/>
          <w:lang w:eastAsia="pl-PL"/>
        </w:rPr>
        <w:t xml:space="preserve"> zgodnie z art. </w:t>
      </w:r>
      <w:r w:rsidR="004760D7">
        <w:rPr>
          <w:sz w:val="22"/>
          <w:szCs w:val="22"/>
          <w:lang w:eastAsia="pl-PL"/>
        </w:rPr>
        <w:t>275 pkt 1</w:t>
      </w:r>
      <w:r w:rsidR="00C43ED6" w:rsidRPr="002502D5">
        <w:rPr>
          <w:sz w:val="22"/>
          <w:szCs w:val="22"/>
          <w:lang w:eastAsia="pl-PL"/>
        </w:rPr>
        <w:t xml:space="preserve"> ustawy </w:t>
      </w:r>
      <w:r w:rsidR="002502D5">
        <w:rPr>
          <w:sz w:val="22"/>
          <w:szCs w:val="22"/>
          <w:lang w:eastAsia="pl-PL"/>
        </w:rPr>
        <w:br/>
      </w:r>
      <w:r w:rsidR="00C43ED6" w:rsidRPr="002502D5">
        <w:rPr>
          <w:sz w:val="22"/>
          <w:szCs w:val="22"/>
          <w:lang w:eastAsia="pl-PL"/>
        </w:rPr>
        <w:t>z dnia 11 września 2019 r. - Prawo zamówień publicznych (Dz. U. z 2026 r., poz. 793, ze zm.)</w:t>
      </w:r>
    </w:p>
    <w:p w14:paraId="0217BB1E" w14:textId="7BC7C169" w:rsidR="00C07ADA" w:rsidRPr="002502D5" w:rsidRDefault="00C07ADA" w:rsidP="002502D5">
      <w:pPr>
        <w:jc w:val="both"/>
        <w:rPr>
          <w:b/>
          <w:bCs/>
          <w:sz w:val="22"/>
          <w:szCs w:val="22"/>
          <w:lang w:eastAsia="pl-PL"/>
        </w:rPr>
      </w:pPr>
    </w:p>
    <w:p w14:paraId="63720E7E" w14:textId="77777777" w:rsidR="00C07ADA" w:rsidRPr="002502D5" w:rsidRDefault="00C07ADA" w:rsidP="002502D5">
      <w:pPr>
        <w:numPr>
          <w:ilvl w:val="0"/>
          <w:numId w:val="4"/>
        </w:numPr>
        <w:tabs>
          <w:tab w:val="num" w:pos="284"/>
        </w:tabs>
        <w:ind w:left="426" w:hanging="426"/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1. Opis przedmiotu zamówienia.</w:t>
      </w:r>
    </w:p>
    <w:p w14:paraId="62FB48BA" w14:textId="77777777" w:rsidR="00B0541A" w:rsidRPr="002502D5" w:rsidRDefault="00B0541A" w:rsidP="002502D5">
      <w:pPr>
        <w:jc w:val="both"/>
        <w:rPr>
          <w:b/>
          <w:bCs/>
          <w:sz w:val="22"/>
          <w:szCs w:val="22"/>
          <w:lang w:eastAsia="pl-PL"/>
        </w:rPr>
      </w:pPr>
    </w:p>
    <w:p w14:paraId="7977D7CD" w14:textId="4554705E" w:rsidR="00B0541A" w:rsidRPr="002502D5" w:rsidRDefault="00B0541A" w:rsidP="002502D5">
      <w:pPr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Słowniczek:</w:t>
      </w:r>
    </w:p>
    <w:p w14:paraId="7A24FCE1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17 maja 1989 r. Prawo geodezyjne i kartograficzne (Dz.U. z 2024 r. poz. 1151 ze zm.) – </w:t>
      </w:r>
      <w:r w:rsidRPr="002502D5">
        <w:rPr>
          <w:b/>
          <w:sz w:val="22"/>
          <w:szCs w:val="22"/>
        </w:rPr>
        <w:t xml:space="preserve">ustawa </w:t>
      </w:r>
      <w:proofErr w:type="spellStart"/>
      <w:r w:rsidRPr="002502D5">
        <w:rPr>
          <w:b/>
          <w:sz w:val="22"/>
          <w:szCs w:val="22"/>
        </w:rPr>
        <w:t>Pgik</w:t>
      </w:r>
      <w:proofErr w:type="spellEnd"/>
    </w:p>
    <w:p w14:paraId="78064789" w14:textId="27E1E6D2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 z dnia 18 sierpnia 2020 r. w sprawie standardów technicznych wykonywania geodezyjnych pomiarów sytuacyjnych i wysokościowych oraz opracowywania </w:t>
      </w:r>
      <w:r w:rsidR="002502D5">
        <w:rPr>
          <w:sz w:val="22"/>
          <w:szCs w:val="22"/>
        </w:rPr>
        <w:br/>
      </w:r>
      <w:r w:rsidRPr="002502D5">
        <w:rPr>
          <w:sz w:val="22"/>
          <w:szCs w:val="22"/>
        </w:rPr>
        <w:t xml:space="preserve">i przekazywania wyników tych pomiarów do państwowego zasobu geodezyjnego </w:t>
      </w:r>
      <w:r w:rsidR="002502D5">
        <w:rPr>
          <w:sz w:val="22"/>
          <w:szCs w:val="22"/>
        </w:rPr>
        <w:br/>
      </w:r>
      <w:r w:rsidRPr="002502D5">
        <w:rPr>
          <w:sz w:val="22"/>
          <w:szCs w:val="22"/>
        </w:rPr>
        <w:t>i kartograficznego</w:t>
      </w:r>
      <w:r w:rsidRPr="002502D5">
        <w:rPr>
          <w:i/>
          <w:sz w:val="22"/>
          <w:szCs w:val="22"/>
        </w:rPr>
        <w:t xml:space="preserve"> </w:t>
      </w:r>
      <w:r w:rsidRPr="002502D5">
        <w:rPr>
          <w:sz w:val="22"/>
          <w:szCs w:val="22"/>
        </w:rPr>
        <w:t xml:space="preserve">(Dz. U. z 2022 r. poz. 1670) – </w:t>
      </w:r>
      <w:r w:rsidRPr="002502D5">
        <w:rPr>
          <w:b/>
          <w:sz w:val="22"/>
          <w:szCs w:val="22"/>
        </w:rPr>
        <w:t>standardy geodezyjne</w:t>
      </w:r>
    </w:p>
    <w:p w14:paraId="23F34018" w14:textId="74804BC3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>rozporządzenie Ministra Rozwoju, Pracy i Technologii z dnia 27 lipca 2021 r. w sprawie ewidencji gruntów i budynków (</w:t>
      </w:r>
      <w:proofErr w:type="spellStart"/>
      <w:r w:rsidRPr="002502D5">
        <w:rPr>
          <w:sz w:val="22"/>
          <w:szCs w:val="22"/>
        </w:rPr>
        <w:t>t.j</w:t>
      </w:r>
      <w:proofErr w:type="spellEnd"/>
      <w:r w:rsidRPr="002502D5">
        <w:rPr>
          <w:sz w:val="22"/>
          <w:szCs w:val="22"/>
        </w:rPr>
        <w:t xml:space="preserve">. Dz. U. 2024 r. poz. 219) – </w:t>
      </w:r>
      <w:r w:rsidRPr="002502D5">
        <w:rPr>
          <w:b/>
          <w:sz w:val="22"/>
          <w:szCs w:val="22"/>
        </w:rPr>
        <w:t xml:space="preserve">rozporządzenie </w:t>
      </w:r>
      <w:proofErr w:type="spellStart"/>
      <w:r w:rsidRPr="002502D5">
        <w:rPr>
          <w:b/>
          <w:sz w:val="22"/>
          <w:szCs w:val="22"/>
        </w:rPr>
        <w:t>EG</w:t>
      </w:r>
      <w:r w:rsidR="00120C4A" w:rsidRPr="002502D5">
        <w:rPr>
          <w:b/>
          <w:sz w:val="22"/>
          <w:szCs w:val="22"/>
        </w:rPr>
        <w:t>i</w:t>
      </w:r>
      <w:r w:rsidRPr="002502D5">
        <w:rPr>
          <w:b/>
          <w:sz w:val="22"/>
          <w:szCs w:val="22"/>
        </w:rPr>
        <w:t>B</w:t>
      </w:r>
      <w:proofErr w:type="spellEnd"/>
    </w:p>
    <w:p w14:paraId="45EE8CCB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14 czerwca 1960 r. Kodeks postępowania administracyjnego (Dz.U. z 2025r. poz. 1691.) – </w:t>
      </w:r>
      <w:r w:rsidRPr="002502D5">
        <w:rPr>
          <w:b/>
          <w:sz w:val="22"/>
          <w:szCs w:val="22"/>
        </w:rPr>
        <w:t>KPA</w:t>
      </w:r>
    </w:p>
    <w:p w14:paraId="6B9C2ACD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23 kwietnia 1964 r. Kodeks cywilny (Dz.U. z 2025 r. poz. 1071) – </w:t>
      </w:r>
      <w:r w:rsidRPr="002502D5">
        <w:rPr>
          <w:b/>
          <w:sz w:val="22"/>
          <w:szCs w:val="22"/>
        </w:rPr>
        <w:t>KC</w:t>
      </w:r>
    </w:p>
    <w:p w14:paraId="6122D941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opis przedmiotu zamówienia – </w:t>
      </w:r>
      <w:r w:rsidRPr="002502D5">
        <w:rPr>
          <w:b/>
          <w:sz w:val="22"/>
          <w:szCs w:val="22"/>
        </w:rPr>
        <w:t>OPZ</w:t>
      </w:r>
    </w:p>
    <w:p w14:paraId="10F58A47" w14:textId="2A17A373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ewidencja gruntów i budynków – </w:t>
      </w:r>
      <w:proofErr w:type="spellStart"/>
      <w:r w:rsidRPr="002502D5">
        <w:rPr>
          <w:b/>
          <w:sz w:val="22"/>
          <w:szCs w:val="22"/>
        </w:rPr>
        <w:t>EG</w:t>
      </w:r>
      <w:r w:rsidR="00137AF7" w:rsidRPr="002502D5">
        <w:rPr>
          <w:b/>
          <w:sz w:val="22"/>
          <w:szCs w:val="22"/>
        </w:rPr>
        <w:t>i</w:t>
      </w:r>
      <w:r w:rsidRPr="002502D5">
        <w:rPr>
          <w:b/>
          <w:sz w:val="22"/>
          <w:szCs w:val="22"/>
        </w:rPr>
        <w:t>B</w:t>
      </w:r>
      <w:proofErr w:type="spellEnd"/>
    </w:p>
    <w:p w14:paraId="36C67C57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podmiot monitorująco – kontrolujący – </w:t>
      </w:r>
      <w:r w:rsidRPr="002502D5">
        <w:rPr>
          <w:b/>
          <w:sz w:val="22"/>
          <w:szCs w:val="22"/>
        </w:rPr>
        <w:t>PMK</w:t>
      </w:r>
    </w:p>
    <w:p w14:paraId="779CF86F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wykaz zmian danych ewidencyjnych – </w:t>
      </w:r>
      <w:r w:rsidRPr="002502D5">
        <w:rPr>
          <w:b/>
          <w:sz w:val="22"/>
          <w:szCs w:val="22"/>
        </w:rPr>
        <w:t>WZDE</w:t>
      </w:r>
    </w:p>
    <w:p w14:paraId="7144564D" w14:textId="0B57B9B7" w:rsidR="007F69EB" w:rsidRPr="002502D5" w:rsidRDefault="007F69EB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>państwowy zasób geodezyjny i kartograficzny</w:t>
      </w:r>
      <w:r w:rsidR="00697CD5" w:rsidRPr="002502D5">
        <w:rPr>
          <w:sz w:val="22"/>
          <w:szCs w:val="22"/>
        </w:rPr>
        <w:t xml:space="preserve"> –</w:t>
      </w:r>
      <w:r w:rsidR="00697CD5" w:rsidRPr="002502D5">
        <w:rPr>
          <w:b/>
          <w:bCs/>
          <w:sz w:val="22"/>
          <w:szCs w:val="22"/>
        </w:rPr>
        <w:t xml:space="preserve"> </w:t>
      </w:r>
      <w:proofErr w:type="spellStart"/>
      <w:r w:rsidRPr="002502D5">
        <w:rPr>
          <w:b/>
          <w:bCs/>
          <w:sz w:val="22"/>
          <w:szCs w:val="22"/>
        </w:rPr>
        <w:t>pzgik</w:t>
      </w:r>
      <w:proofErr w:type="spellEnd"/>
      <w:r w:rsidR="00697CD5" w:rsidRPr="002502D5">
        <w:rPr>
          <w:b/>
          <w:bCs/>
          <w:sz w:val="22"/>
          <w:szCs w:val="22"/>
        </w:rPr>
        <w:t xml:space="preserve"> </w:t>
      </w:r>
    </w:p>
    <w:p w14:paraId="46B2ED7B" w14:textId="2B21F028" w:rsidR="00697CD5" w:rsidRPr="002502D5" w:rsidRDefault="00697CD5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powiatowy ośrodek dokumentacji geodezyjnej i kartograficznej – </w:t>
      </w:r>
      <w:proofErr w:type="spellStart"/>
      <w:r w:rsidRPr="002502D5">
        <w:rPr>
          <w:b/>
          <w:bCs/>
          <w:sz w:val="22"/>
          <w:szCs w:val="22"/>
        </w:rPr>
        <w:t>podgik</w:t>
      </w:r>
      <w:proofErr w:type="spellEnd"/>
      <w:r w:rsidRPr="002502D5">
        <w:rPr>
          <w:sz w:val="22"/>
          <w:szCs w:val="22"/>
        </w:rPr>
        <w:t xml:space="preserve">  </w:t>
      </w:r>
    </w:p>
    <w:p w14:paraId="52856D62" w14:textId="77777777" w:rsidR="00B0541A" w:rsidRPr="002502D5" w:rsidRDefault="00B0541A" w:rsidP="002502D5">
      <w:pPr>
        <w:ind w:firstLine="426"/>
        <w:jc w:val="both"/>
        <w:rPr>
          <w:b/>
          <w:sz w:val="22"/>
          <w:szCs w:val="22"/>
          <w:lang w:eastAsia="pl-PL"/>
        </w:rPr>
      </w:pPr>
    </w:p>
    <w:p w14:paraId="7092116D" w14:textId="77777777" w:rsidR="00EF443E" w:rsidRPr="002502D5" w:rsidRDefault="00C07ADA" w:rsidP="002502D5">
      <w:pPr>
        <w:ind w:firstLine="426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Przedmiot zamówienia </w:t>
      </w:r>
      <w:r w:rsidR="00101ED6" w:rsidRPr="002502D5">
        <w:rPr>
          <w:b/>
          <w:sz w:val="22"/>
          <w:szCs w:val="22"/>
          <w:lang w:eastAsia="pl-PL"/>
        </w:rPr>
        <w:t>obejmuje:</w:t>
      </w:r>
    </w:p>
    <w:p w14:paraId="73F2DC5C" w14:textId="312A7DB8" w:rsidR="00235957" w:rsidRPr="002502D5" w:rsidRDefault="00235957" w:rsidP="002502D5">
      <w:pPr>
        <w:ind w:firstLine="426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Inwentaryzację pasa drogowego dróg powiatowych powiatu włocławskiego,</w:t>
      </w:r>
      <w:r w:rsidR="00F433B1" w:rsidRPr="002502D5">
        <w:rPr>
          <w:bCs/>
          <w:sz w:val="22"/>
          <w:szCs w:val="22"/>
          <w:lang w:eastAsia="pl-PL"/>
        </w:rPr>
        <w:t xml:space="preserve"> województwa kujawsko-pomorskiego,</w:t>
      </w:r>
      <w:r w:rsidRPr="002502D5">
        <w:rPr>
          <w:bCs/>
          <w:sz w:val="22"/>
          <w:szCs w:val="22"/>
          <w:lang w:eastAsia="pl-PL"/>
        </w:rPr>
        <w:t xml:space="preserve"> wskazanych numerami działek w </w:t>
      </w:r>
      <w:r w:rsidR="00B140E2" w:rsidRPr="002502D5">
        <w:rPr>
          <w:bCs/>
          <w:sz w:val="22"/>
          <w:szCs w:val="22"/>
          <w:lang w:eastAsia="pl-PL"/>
        </w:rPr>
        <w:t>pkt III.</w:t>
      </w:r>
      <w:r w:rsidRPr="002502D5">
        <w:rPr>
          <w:bCs/>
          <w:sz w:val="22"/>
          <w:szCs w:val="22"/>
          <w:lang w:eastAsia="pl-PL"/>
        </w:rPr>
        <w:t>3.</w:t>
      </w:r>
      <w:r w:rsidR="00452FD1" w:rsidRPr="002502D5">
        <w:rPr>
          <w:bCs/>
          <w:sz w:val="22"/>
          <w:szCs w:val="22"/>
          <w:lang w:eastAsia="pl-PL"/>
        </w:rPr>
        <w:t>4</w:t>
      </w:r>
      <w:r w:rsidRPr="002502D5">
        <w:rPr>
          <w:bCs/>
          <w:sz w:val="22"/>
          <w:szCs w:val="22"/>
          <w:lang w:eastAsia="pl-PL"/>
        </w:rPr>
        <w:t xml:space="preserve">  OPZ.</w:t>
      </w:r>
    </w:p>
    <w:p w14:paraId="089955F2" w14:textId="3F358727" w:rsidR="00235957" w:rsidRPr="002502D5" w:rsidRDefault="005B29E7" w:rsidP="002502D5">
      <w:pPr>
        <w:ind w:firstLine="426"/>
        <w:jc w:val="both"/>
        <w:rPr>
          <w:bCs/>
          <w:sz w:val="22"/>
          <w:szCs w:val="22"/>
          <w:lang w:eastAsia="pl-PL"/>
        </w:rPr>
      </w:pPr>
      <w:bookmarkStart w:id="1" w:name="_Hlk232512203"/>
      <w:r w:rsidRPr="002502D5">
        <w:rPr>
          <w:bCs/>
          <w:sz w:val="22"/>
          <w:szCs w:val="22"/>
          <w:lang w:eastAsia="pl-PL"/>
        </w:rPr>
        <w:t>Celem zadania jest</w:t>
      </w:r>
      <w:r w:rsidR="00101ED6" w:rsidRPr="002502D5">
        <w:rPr>
          <w:bCs/>
          <w:sz w:val="22"/>
          <w:szCs w:val="22"/>
          <w:lang w:eastAsia="pl-PL"/>
        </w:rPr>
        <w:t xml:space="preserve"> podniesienie</w:t>
      </w:r>
      <w:r w:rsidR="000A623B" w:rsidRPr="002502D5">
        <w:rPr>
          <w:bCs/>
          <w:sz w:val="22"/>
          <w:szCs w:val="22"/>
          <w:lang w:eastAsia="pl-PL"/>
        </w:rPr>
        <w:t xml:space="preserve"> cyfrowej</w:t>
      </w:r>
      <w:r w:rsidR="00441186" w:rsidRPr="002502D5">
        <w:rPr>
          <w:bCs/>
          <w:sz w:val="22"/>
          <w:szCs w:val="22"/>
          <w:lang w:eastAsia="pl-PL"/>
        </w:rPr>
        <w:t xml:space="preserve"> wiarygodności </w:t>
      </w:r>
      <w:r w:rsidR="0034706A" w:rsidRPr="002502D5">
        <w:rPr>
          <w:bCs/>
          <w:sz w:val="22"/>
          <w:szCs w:val="22"/>
          <w:lang w:eastAsia="pl-PL"/>
        </w:rPr>
        <w:t xml:space="preserve">i jakości </w:t>
      </w:r>
      <w:r w:rsidR="00441186" w:rsidRPr="002502D5">
        <w:rPr>
          <w:bCs/>
          <w:sz w:val="22"/>
          <w:szCs w:val="22"/>
          <w:lang w:eastAsia="pl-PL"/>
        </w:rPr>
        <w:t>ewidencji gruntów i budynków</w:t>
      </w:r>
      <w:r w:rsidR="0062703D" w:rsidRPr="002502D5">
        <w:rPr>
          <w:bCs/>
          <w:sz w:val="22"/>
          <w:szCs w:val="22"/>
          <w:lang w:eastAsia="pl-PL"/>
        </w:rPr>
        <w:t xml:space="preserve"> zgodnie z </w:t>
      </w:r>
      <w:r w:rsidR="007827B3" w:rsidRPr="002502D5">
        <w:rPr>
          <w:bCs/>
          <w:sz w:val="22"/>
          <w:szCs w:val="22"/>
          <w:lang w:eastAsia="pl-PL"/>
        </w:rPr>
        <w:t xml:space="preserve">rozporządzeniem </w:t>
      </w:r>
      <w:proofErr w:type="spellStart"/>
      <w:r w:rsidR="00C10F26" w:rsidRPr="002502D5">
        <w:rPr>
          <w:bCs/>
          <w:sz w:val="22"/>
          <w:szCs w:val="22"/>
          <w:lang w:eastAsia="pl-PL"/>
        </w:rPr>
        <w:t>EGiB</w:t>
      </w:r>
      <w:proofErr w:type="spellEnd"/>
      <w:r w:rsidR="00C10F26" w:rsidRPr="002502D5">
        <w:rPr>
          <w:bCs/>
          <w:sz w:val="22"/>
          <w:szCs w:val="22"/>
          <w:lang w:eastAsia="pl-PL"/>
        </w:rPr>
        <w:t xml:space="preserve"> </w:t>
      </w:r>
      <w:r w:rsidR="00441186" w:rsidRPr="002502D5">
        <w:rPr>
          <w:bCs/>
          <w:sz w:val="22"/>
          <w:szCs w:val="22"/>
          <w:lang w:eastAsia="pl-PL"/>
        </w:rPr>
        <w:t xml:space="preserve">wraz z jej aktualizacją poprzez </w:t>
      </w:r>
      <w:r w:rsidR="00C07ADA" w:rsidRPr="002502D5">
        <w:rPr>
          <w:bCs/>
          <w:sz w:val="22"/>
          <w:szCs w:val="22"/>
          <w:lang w:eastAsia="pl-PL"/>
        </w:rPr>
        <w:t>usług</w:t>
      </w:r>
      <w:r w:rsidR="00441186" w:rsidRPr="002502D5">
        <w:rPr>
          <w:bCs/>
          <w:sz w:val="22"/>
          <w:szCs w:val="22"/>
          <w:lang w:eastAsia="pl-PL"/>
        </w:rPr>
        <w:t>ę</w:t>
      </w:r>
      <w:r w:rsidR="00C07ADA" w:rsidRPr="002502D5">
        <w:rPr>
          <w:bCs/>
          <w:sz w:val="22"/>
          <w:szCs w:val="22"/>
          <w:lang w:eastAsia="pl-PL"/>
        </w:rPr>
        <w:t xml:space="preserve"> polegając</w:t>
      </w:r>
      <w:r w:rsidR="00C85B03" w:rsidRPr="002502D5">
        <w:rPr>
          <w:bCs/>
          <w:sz w:val="22"/>
          <w:szCs w:val="22"/>
          <w:lang w:eastAsia="pl-PL"/>
        </w:rPr>
        <w:t>ą</w:t>
      </w:r>
      <w:r w:rsidR="000236B8" w:rsidRPr="002502D5">
        <w:rPr>
          <w:bCs/>
          <w:sz w:val="22"/>
          <w:szCs w:val="22"/>
          <w:lang w:eastAsia="pl-PL"/>
        </w:rPr>
        <w:t xml:space="preserve"> na</w:t>
      </w:r>
      <w:r w:rsidR="00A53C45" w:rsidRPr="002502D5">
        <w:rPr>
          <w:bCs/>
          <w:sz w:val="22"/>
          <w:szCs w:val="22"/>
          <w:lang w:eastAsia="pl-PL"/>
        </w:rPr>
        <w:t xml:space="preserve"> weryfikacji</w:t>
      </w:r>
      <w:r w:rsidR="0034706A" w:rsidRPr="002502D5">
        <w:rPr>
          <w:bCs/>
          <w:sz w:val="22"/>
          <w:szCs w:val="22"/>
          <w:lang w:eastAsia="pl-PL"/>
        </w:rPr>
        <w:t xml:space="preserve"> </w:t>
      </w:r>
      <w:r w:rsidR="002502D5">
        <w:rPr>
          <w:bCs/>
          <w:sz w:val="22"/>
          <w:szCs w:val="22"/>
          <w:lang w:eastAsia="pl-PL"/>
        </w:rPr>
        <w:br/>
      </w:r>
      <w:r w:rsidR="0034706A" w:rsidRPr="002502D5">
        <w:rPr>
          <w:bCs/>
          <w:sz w:val="22"/>
          <w:szCs w:val="22"/>
          <w:lang w:eastAsia="pl-PL"/>
        </w:rPr>
        <w:t>i aktualizacji</w:t>
      </w:r>
      <w:r w:rsidR="00A53C45" w:rsidRPr="002502D5">
        <w:rPr>
          <w:bCs/>
          <w:sz w:val="22"/>
          <w:szCs w:val="22"/>
          <w:lang w:eastAsia="pl-PL"/>
        </w:rPr>
        <w:t xml:space="preserve"> atrybutów punktów granicznych</w:t>
      </w:r>
      <w:r w:rsidR="00811BB7" w:rsidRPr="002502D5">
        <w:rPr>
          <w:bCs/>
          <w:sz w:val="22"/>
          <w:szCs w:val="22"/>
          <w:lang w:eastAsia="pl-PL"/>
        </w:rPr>
        <w:t xml:space="preserve"> i powierzchni działek,</w:t>
      </w:r>
      <w:r w:rsidR="00235957" w:rsidRPr="002502D5">
        <w:rPr>
          <w:bCs/>
          <w:sz w:val="22"/>
          <w:szCs w:val="22"/>
          <w:lang w:eastAsia="pl-PL"/>
        </w:rPr>
        <w:t xml:space="preserve"> na podstawie ustalenia</w:t>
      </w:r>
      <w:r w:rsidR="00D440BD" w:rsidRPr="002502D5">
        <w:rPr>
          <w:bCs/>
          <w:sz w:val="22"/>
          <w:szCs w:val="22"/>
          <w:lang w:eastAsia="pl-PL"/>
        </w:rPr>
        <w:t xml:space="preserve"> przebiegu</w:t>
      </w:r>
      <w:r w:rsidR="00235957" w:rsidRPr="002502D5">
        <w:rPr>
          <w:bCs/>
          <w:sz w:val="22"/>
          <w:szCs w:val="22"/>
          <w:lang w:eastAsia="pl-PL"/>
        </w:rPr>
        <w:t xml:space="preserve"> granic</w:t>
      </w:r>
      <w:r w:rsidR="00D440BD" w:rsidRPr="002502D5">
        <w:rPr>
          <w:bCs/>
          <w:sz w:val="22"/>
          <w:szCs w:val="22"/>
          <w:lang w:eastAsia="pl-PL"/>
        </w:rPr>
        <w:t xml:space="preserve"> działek ewidencyjnych</w:t>
      </w:r>
      <w:r w:rsidR="00235957" w:rsidRPr="002502D5">
        <w:rPr>
          <w:bCs/>
          <w:sz w:val="22"/>
          <w:szCs w:val="22"/>
          <w:lang w:eastAsia="pl-PL"/>
        </w:rPr>
        <w:t>,</w:t>
      </w:r>
      <w:r w:rsidR="002C3D79" w:rsidRPr="002502D5">
        <w:rPr>
          <w:bCs/>
          <w:sz w:val="22"/>
          <w:szCs w:val="22"/>
          <w:lang w:eastAsia="pl-PL"/>
        </w:rPr>
        <w:t xml:space="preserve"> odszukan</w:t>
      </w:r>
      <w:r w:rsidR="00F433B1" w:rsidRPr="002502D5">
        <w:rPr>
          <w:bCs/>
          <w:sz w:val="22"/>
          <w:szCs w:val="22"/>
          <w:lang w:eastAsia="pl-PL"/>
        </w:rPr>
        <w:t>ych</w:t>
      </w:r>
      <w:r w:rsidR="002C3D79" w:rsidRPr="002502D5">
        <w:rPr>
          <w:bCs/>
          <w:sz w:val="22"/>
          <w:szCs w:val="22"/>
          <w:lang w:eastAsia="pl-PL"/>
        </w:rPr>
        <w:t xml:space="preserve"> znaków granicznych</w:t>
      </w:r>
      <w:r w:rsidR="00235957" w:rsidRPr="002502D5">
        <w:rPr>
          <w:bCs/>
          <w:sz w:val="22"/>
          <w:szCs w:val="22"/>
          <w:lang w:eastAsia="pl-PL"/>
        </w:rPr>
        <w:t xml:space="preserve"> lub</w:t>
      </w:r>
      <w:r w:rsidR="002C3D79" w:rsidRPr="002502D5">
        <w:rPr>
          <w:bCs/>
          <w:sz w:val="22"/>
          <w:szCs w:val="22"/>
          <w:lang w:eastAsia="pl-PL"/>
        </w:rPr>
        <w:t xml:space="preserve"> wyznacz</w:t>
      </w:r>
      <w:r w:rsidR="00F433B1" w:rsidRPr="002502D5">
        <w:rPr>
          <w:bCs/>
          <w:sz w:val="22"/>
          <w:szCs w:val="22"/>
          <w:lang w:eastAsia="pl-PL"/>
        </w:rPr>
        <w:t>onych</w:t>
      </w:r>
      <w:r w:rsidR="002C3D79" w:rsidRPr="002502D5">
        <w:rPr>
          <w:bCs/>
          <w:sz w:val="22"/>
          <w:szCs w:val="22"/>
          <w:lang w:eastAsia="pl-PL"/>
        </w:rPr>
        <w:t xml:space="preserve"> punktów granicznych </w:t>
      </w:r>
      <w:r w:rsidR="00917C07" w:rsidRPr="002502D5">
        <w:rPr>
          <w:bCs/>
          <w:sz w:val="22"/>
          <w:szCs w:val="22"/>
          <w:lang w:eastAsia="pl-PL"/>
        </w:rPr>
        <w:t>działek ewidencyjnych</w:t>
      </w:r>
      <w:r w:rsidR="00235957" w:rsidRPr="002502D5">
        <w:rPr>
          <w:bCs/>
          <w:sz w:val="22"/>
          <w:szCs w:val="22"/>
          <w:lang w:eastAsia="pl-PL"/>
        </w:rPr>
        <w:t>. Czynności nie obejmują wznowienia znaków granicznych (geodeta nie dokonuje stabilizacji uszkodzonych lub zniszczonych znaków).</w:t>
      </w:r>
      <w:r w:rsidR="00917C07" w:rsidRPr="002502D5">
        <w:rPr>
          <w:bCs/>
          <w:sz w:val="22"/>
          <w:szCs w:val="22"/>
          <w:lang w:eastAsia="pl-PL"/>
        </w:rPr>
        <w:t xml:space="preserve"> </w:t>
      </w:r>
    </w:p>
    <w:p w14:paraId="4D4743F4" w14:textId="1551EEC6" w:rsidR="00EC19D4" w:rsidRPr="002502D5" w:rsidRDefault="00A41B69" w:rsidP="002502D5">
      <w:pPr>
        <w:ind w:firstLine="426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Podniesienie cyfrowej jakości </w:t>
      </w:r>
      <w:proofErr w:type="spellStart"/>
      <w:r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 będzie miało istotne znaczenie w </w:t>
      </w:r>
      <w:r w:rsidR="00235957" w:rsidRPr="002502D5">
        <w:rPr>
          <w:bCs/>
          <w:sz w:val="22"/>
          <w:szCs w:val="22"/>
          <w:lang w:eastAsia="pl-PL"/>
        </w:rPr>
        <w:t>wymiarze</w:t>
      </w:r>
      <w:r w:rsidRPr="002502D5">
        <w:rPr>
          <w:bCs/>
          <w:sz w:val="22"/>
          <w:szCs w:val="22"/>
          <w:lang w:eastAsia="pl-PL"/>
        </w:rPr>
        <w:t xml:space="preserve"> usług danych przestrzennych, w zakresie granic oraz powierzchni działek tworzących pas</w:t>
      </w:r>
      <w:r w:rsidR="00235957" w:rsidRPr="002502D5">
        <w:rPr>
          <w:bCs/>
          <w:sz w:val="22"/>
          <w:szCs w:val="22"/>
          <w:lang w:eastAsia="pl-PL"/>
        </w:rPr>
        <w:t>y</w:t>
      </w:r>
      <w:r w:rsidRPr="002502D5">
        <w:rPr>
          <w:bCs/>
          <w:sz w:val="22"/>
          <w:szCs w:val="22"/>
          <w:lang w:eastAsia="pl-PL"/>
        </w:rPr>
        <w:t xml:space="preserve"> drogow</w:t>
      </w:r>
      <w:r w:rsidR="00235957" w:rsidRPr="002502D5">
        <w:rPr>
          <w:bCs/>
          <w:sz w:val="22"/>
          <w:szCs w:val="22"/>
          <w:lang w:eastAsia="pl-PL"/>
        </w:rPr>
        <w:t>e</w:t>
      </w:r>
      <w:r w:rsidRPr="002502D5">
        <w:rPr>
          <w:bCs/>
          <w:sz w:val="22"/>
          <w:szCs w:val="22"/>
          <w:lang w:eastAsia="pl-PL"/>
        </w:rPr>
        <w:t>. Ponadto baz</w:t>
      </w:r>
      <w:r w:rsidR="00A71F46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danych prowadzon</w:t>
      </w:r>
      <w:r w:rsidR="00A71F46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przez starost</w:t>
      </w:r>
      <w:r w:rsidR="00235957" w:rsidRPr="002502D5">
        <w:rPr>
          <w:bCs/>
          <w:sz w:val="22"/>
          <w:szCs w:val="22"/>
          <w:lang w:eastAsia="pl-PL"/>
        </w:rPr>
        <w:t xml:space="preserve">ę </w:t>
      </w:r>
      <w:r w:rsidRPr="002502D5">
        <w:rPr>
          <w:bCs/>
          <w:sz w:val="22"/>
          <w:szCs w:val="22"/>
          <w:lang w:eastAsia="pl-PL"/>
        </w:rPr>
        <w:t>zostan</w:t>
      </w:r>
      <w:r w:rsidR="00235957" w:rsidRPr="002502D5">
        <w:rPr>
          <w:bCs/>
          <w:sz w:val="22"/>
          <w:szCs w:val="22"/>
          <w:lang w:eastAsia="pl-PL"/>
        </w:rPr>
        <w:t>ie</w:t>
      </w:r>
      <w:r w:rsidRPr="002502D5">
        <w:rPr>
          <w:bCs/>
          <w:sz w:val="22"/>
          <w:szCs w:val="22"/>
          <w:lang w:eastAsia="pl-PL"/>
        </w:rPr>
        <w:t xml:space="preserve"> wzbogacon</w:t>
      </w:r>
      <w:r w:rsidR="00235957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o cyfrowe materiały będące wynikami zleconych prac.</w:t>
      </w:r>
      <w:bookmarkEnd w:id="1"/>
      <w:r w:rsidR="00246D41" w:rsidRPr="002502D5">
        <w:rPr>
          <w:bCs/>
          <w:sz w:val="22"/>
          <w:szCs w:val="22"/>
          <w:lang w:eastAsia="pl-PL"/>
        </w:rPr>
        <w:t xml:space="preserve"> Decyzję o</w:t>
      </w:r>
      <w:r w:rsidR="00A71F46" w:rsidRPr="002502D5">
        <w:rPr>
          <w:bCs/>
          <w:sz w:val="22"/>
          <w:szCs w:val="22"/>
          <w:lang w:eastAsia="pl-PL"/>
        </w:rPr>
        <w:t xml:space="preserve"> czynnościach</w:t>
      </w:r>
      <w:r w:rsidR="00246D41" w:rsidRPr="002502D5">
        <w:rPr>
          <w:bCs/>
          <w:sz w:val="22"/>
          <w:szCs w:val="22"/>
          <w:lang w:eastAsia="pl-PL"/>
        </w:rPr>
        <w:t xml:space="preserve"> wyznaczeni</w:t>
      </w:r>
      <w:r w:rsidR="00A71F46" w:rsidRPr="002502D5">
        <w:rPr>
          <w:bCs/>
          <w:sz w:val="22"/>
          <w:szCs w:val="22"/>
          <w:lang w:eastAsia="pl-PL"/>
        </w:rPr>
        <w:t>a</w:t>
      </w:r>
      <w:r w:rsidR="00246D41" w:rsidRPr="002502D5">
        <w:rPr>
          <w:bCs/>
          <w:sz w:val="22"/>
          <w:szCs w:val="22"/>
          <w:lang w:eastAsia="pl-PL"/>
        </w:rPr>
        <w:t xml:space="preserve"> punktów granicznych lub ustaleni</w:t>
      </w:r>
      <w:r w:rsidR="00A71F46" w:rsidRPr="002502D5">
        <w:rPr>
          <w:bCs/>
          <w:sz w:val="22"/>
          <w:szCs w:val="22"/>
          <w:lang w:eastAsia="pl-PL"/>
        </w:rPr>
        <w:t>a</w:t>
      </w:r>
      <w:r w:rsidR="00246D41" w:rsidRPr="002502D5">
        <w:rPr>
          <w:bCs/>
          <w:sz w:val="22"/>
          <w:szCs w:val="22"/>
          <w:lang w:eastAsia="pl-PL"/>
        </w:rPr>
        <w:t xml:space="preserve"> przebiegu </w:t>
      </w:r>
      <w:r w:rsidR="00246D41" w:rsidRPr="002502D5">
        <w:rPr>
          <w:bCs/>
          <w:sz w:val="22"/>
          <w:szCs w:val="22"/>
          <w:lang w:eastAsia="pl-PL"/>
        </w:rPr>
        <w:lastRenderedPageBreak/>
        <w:t>granic działek ewidencyjnych bez stabilizacji znakami granicznymi podejmuje kierownik prac</w:t>
      </w:r>
      <w:r w:rsidR="00A71F46" w:rsidRPr="002502D5">
        <w:rPr>
          <w:bCs/>
          <w:sz w:val="22"/>
          <w:szCs w:val="22"/>
          <w:lang w:eastAsia="pl-PL"/>
        </w:rPr>
        <w:t>,</w:t>
      </w:r>
      <w:r w:rsidR="00246D41" w:rsidRPr="002502D5">
        <w:rPr>
          <w:bCs/>
          <w:sz w:val="22"/>
          <w:szCs w:val="22"/>
          <w:lang w:eastAsia="pl-PL"/>
        </w:rPr>
        <w:t xml:space="preserve"> </w:t>
      </w:r>
      <w:r w:rsidR="002502D5">
        <w:rPr>
          <w:bCs/>
          <w:sz w:val="22"/>
          <w:szCs w:val="22"/>
          <w:lang w:eastAsia="pl-PL"/>
        </w:rPr>
        <w:br/>
      </w:r>
      <w:r w:rsidR="00246D41" w:rsidRPr="002502D5">
        <w:rPr>
          <w:bCs/>
          <w:sz w:val="22"/>
          <w:szCs w:val="22"/>
          <w:lang w:eastAsia="pl-PL"/>
        </w:rPr>
        <w:t xml:space="preserve">po analizie </w:t>
      </w:r>
      <w:r w:rsidR="00A71F46" w:rsidRPr="002502D5">
        <w:rPr>
          <w:bCs/>
          <w:sz w:val="22"/>
          <w:szCs w:val="22"/>
          <w:lang w:eastAsia="pl-PL"/>
        </w:rPr>
        <w:t>materiałów</w:t>
      </w:r>
      <w:r w:rsidR="00246D41" w:rsidRPr="002502D5">
        <w:rPr>
          <w:bCs/>
          <w:sz w:val="22"/>
          <w:szCs w:val="22"/>
          <w:lang w:eastAsia="pl-PL"/>
        </w:rPr>
        <w:t xml:space="preserve"> archiwalnych. </w:t>
      </w:r>
    </w:p>
    <w:p w14:paraId="2ABF0846" w14:textId="77777777" w:rsidR="0031387C" w:rsidRPr="002502D5" w:rsidRDefault="0031387C" w:rsidP="002502D5">
      <w:pPr>
        <w:ind w:firstLine="426"/>
        <w:jc w:val="both"/>
        <w:rPr>
          <w:bCs/>
          <w:sz w:val="22"/>
          <w:szCs w:val="22"/>
          <w:lang w:eastAsia="pl-PL"/>
        </w:rPr>
      </w:pPr>
    </w:p>
    <w:p w14:paraId="63DACD6A" w14:textId="09EAB2F5" w:rsidR="00362E84" w:rsidRPr="002502D5" w:rsidRDefault="00C07ADA" w:rsidP="002502D5">
      <w:pPr>
        <w:ind w:left="284" w:hanging="284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 Wymagania ogólne dotyczące wykonania przedmiotu zamówienia:</w:t>
      </w:r>
    </w:p>
    <w:p w14:paraId="500C2985" w14:textId="07AEACA9" w:rsidR="00B96B12" w:rsidRPr="002502D5" w:rsidRDefault="00B96B12" w:rsidP="002502D5">
      <w:pPr>
        <w:ind w:left="284" w:hanging="284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2.1 Doświadczenie </w:t>
      </w:r>
      <w:r w:rsidR="009B4A6F">
        <w:rPr>
          <w:b/>
          <w:sz w:val="22"/>
          <w:szCs w:val="22"/>
          <w:lang w:eastAsia="pl-PL"/>
        </w:rPr>
        <w:t xml:space="preserve"> i potencjał kadrowy </w:t>
      </w:r>
      <w:r w:rsidRPr="002502D5">
        <w:rPr>
          <w:b/>
          <w:sz w:val="22"/>
          <w:szCs w:val="22"/>
          <w:lang w:eastAsia="pl-PL"/>
        </w:rPr>
        <w:t>Wykonawcy</w:t>
      </w:r>
    </w:p>
    <w:p w14:paraId="3CA5121B" w14:textId="1361E1DD" w:rsidR="0031387C" w:rsidRDefault="00B96B12" w:rsidP="00BB1286">
      <w:pPr>
        <w:ind w:firstLine="709"/>
        <w:jc w:val="both"/>
        <w:rPr>
          <w:sz w:val="22"/>
          <w:szCs w:val="22"/>
        </w:rPr>
      </w:pPr>
      <w:bookmarkStart w:id="2" w:name="_Hlk232685420"/>
      <w:r w:rsidRPr="002502D5">
        <w:rPr>
          <w:sz w:val="22"/>
          <w:szCs w:val="22"/>
        </w:rPr>
        <w:t xml:space="preserve">Wykonawca musi wykazać się </w:t>
      </w:r>
      <w:r w:rsidR="009B4A6F">
        <w:rPr>
          <w:sz w:val="22"/>
          <w:szCs w:val="22"/>
        </w:rPr>
        <w:t>minimal</w:t>
      </w:r>
      <w:r w:rsidR="00BB1286">
        <w:rPr>
          <w:sz w:val="22"/>
          <w:szCs w:val="22"/>
        </w:rPr>
        <w:t xml:space="preserve">nymi </w:t>
      </w:r>
      <w:r w:rsidRPr="002502D5">
        <w:rPr>
          <w:sz w:val="22"/>
          <w:szCs w:val="22"/>
        </w:rPr>
        <w:t>wiedzą i doświadczeniem</w:t>
      </w:r>
      <w:r w:rsidR="009B4A6F">
        <w:rPr>
          <w:sz w:val="22"/>
          <w:szCs w:val="22"/>
        </w:rPr>
        <w:t xml:space="preserve"> oraz </w:t>
      </w:r>
      <w:r w:rsidR="009B4A6F" w:rsidRPr="009B4A6F">
        <w:rPr>
          <w:sz w:val="22"/>
          <w:szCs w:val="22"/>
        </w:rPr>
        <w:t>p</w:t>
      </w:r>
      <w:r w:rsidR="007D389B" w:rsidRPr="009B4A6F">
        <w:rPr>
          <w:sz w:val="22"/>
          <w:szCs w:val="22"/>
        </w:rPr>
        <w:t>otencjał</w:t>
      </w:r>
      <w:r w:rsidR="009B4A6F" w:rsidRPr="009B4A6F">
        <w:rPr>
          <w:sz w:val="22"/>
          <w:szCs w:val="22"/>
        </w:rPr>
        <w:t>em</w:t>
      </w:r>
      <w:r w:rsidR="007D389B" w:rsidRPr="009B4A6F">
        <w:rPr>
          <w:sz w:val="22"/>
          <w:szCs w:val="22"/>
        </w:rPr>
        <w:t xml:space="preserve"> kadrowy</w:t>
      </w:r>
      <w:r w:rsidR="009B4A6F" w:rsidRPr="009B4A6F">
        <w:rPr>
          <w:sz w:val="22"/>
          <w:szCs w:val="22"/>
        </w:rPr>
        <w:t>m</w:t>
      </w:r>
      <w:r w:rsidR="007D389B" w:rsidRPr="009B4A6F">
        <w:rPr>
          <w:sz w:val="22"/>
          <w:szCs w:val="22"/>
        </w:rPr>
        <w:t xml:space="preserve"> </w:t>
      </w:r>
      <w:r w:rsidR="009B4A6F" w:rsidRPr="009B4A6F">
        <w:rPr>
          <w:sz w:val="22"/>
          <w:szCs w:val="22"/>
        </w:rPr>
        <w:t xml:space="preserve">zgodnie z  warunkami udziału </w:t>
      </w:r>
      <w:r w:rsidR="00BB1286">
        <w:rPr>
          <w:sz w:val="22"/>
          <w:szCs w:val="22"/>
        </w:rPr>
        <w:t xml:space="preserve">w postępowaniu </w:t>
      </w:r>
      <w:r w:rsidR="009B4A6F" w:rsidRPr="009B4A6F">
        <w:rPr>
          <w:sz w:val="22"/>
          <w:szCs w:val="22"/>
        </w:rPr>
        <w:t>określonymi w Specyfikacji Warunków zamówienia (SWZ)</w:t>
      </w:r>
      <w:r w:rsidR="009B4A6F">
        <w:rPr>
          <w:sz w:val="22"/>
          <w:szCs w:val="22"/>
        </w:rPr>
        <w:t>.</w:t>
      </w:r>
    </w:p>
    <w:p w14:paraId="43833AED" w14:textId="7F7AEB2C" w:rsidR="007D389B" w:rsidRPr="0004591B" w:rsidRDefault="009B4A6F" w:rsidP="002502D5">
      <w:pPr>
        <w:jc w:val="both"/>
        <w:rPr>
          <w:b/>
          <w:bCs/>
          <w:sz w:val="22"/>
          <w:szCs w:val="22"/>
        </w:rPr>
      </w:pPr>
      <w:r w:rsidRPr="009B4A6F">
        <w:rPr>
          <w:b/>
          <w:bCs/>
          <w:sz w:val="22"/>
          <w:szCs w:val="22"/>
        </w:rPr>
        <w:t xml:space="preserve">Niezależnie od powyższych wymagań w zakresie osób skierowanych do realizacji zamówienia, celem zapewnienia należytego wykonania usługi Wykonawca zapewni </w:t>
      </w:r>
      <w:r>
        <w:rPr>
          <w:b/>
          <w:bCs/>
          <w:sz w:val="22"/>
          <w:szCs w:val="22"/>
        </w:rPr>
        <w:t>do realiz</w:t>
      </w:r>
      <w:r w:rsidR="00BB1286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cji</w:t>
      </w:r>
      <w:r w:rsidRPr="009B4A6F">
        <w:rPr>
          <w:b/>
          <w:bCs/>
          <w:sz w:val="22"/>
          <w:szCs w:val="22"/>
        </w:rPr>
        <w:t xml:space="preserve"> zamówienia</w:t>
      </w:r>
      <w:r w:rsidR="00BB1286">
        <w:rPr>
          <w:b/>
          <w:bCs/>
          <w:sz w:val="22"/>
          <w:szCs w:val="22"/>
        </w:rPr>
        <w:t xml:space="preserve"> minimu</w:t>
      </w:r>
      <w:r w:rsidR="00BB1286" w:rsidRPr="0004591B">
        <w:rPr>
          <w:b/>
          <w:bCs/>
          <w:sz w:val="22"/>
          <w:szCs w:val="22"/>
        </w:rPr>
        <w:t xml:space="preserve">m </w:t>
      </w:r>
      <w:r w:rsidRPr="0004591B">
        <w:rPr>
          <w:b/>
          <w:bCs/>
          <w:sz w:val="22"/>
          <w:szCs w:val="22"/>
        </w:rPr>
        <w:t>2</w:t>
      </w:r>
      <w:r w:rsidR="007D389B" w:rsidRPr="0004591B">
        <w:rPr>
          <w:b/>
          <w:bCs/>
          <w:sz w:val="22"/>
          <w:szCs w:val="22"/>
        </w:rPr>
        <w:t xml:space="preserve"> geode</w:t>
      </w:r>
      <w:r w:rsidRPr="0004591B">
        <w:rPr>
          <w:b/>
          <w:bCs/>
          <w:sz w:val="22"/>
          <w:szCs w:val="22"/>
        </w:rPr>
        <w:t>tów</w:t>
      </w:r>
      <w:r w:rsidR="007D389B" w:rsidRPr="0004591B">
        <w:rPr>
          <w:b/>
          <w:bCs/>
          <w:sz w:val="22"/>
          <w:szCs w:val="22"/>
        </w:rPr>
        <w:t xml:space="preserve"> z uprawnieniami geodezyjnymi w zakresie nr:</w:t>
      </w:r>
    </w:p>
    <w:p w14:paraId="1C787350" w14:textId="069B5490" w:rsidR="007D389B" w:rsidRPr="0004591B" w:rsidRDefault="007D389B" w:rsidP="00BB1286">
      <w:pPr>
        <w:jc w:val="both"/>
        <w:rPr>
          <w:b/>
          <w:bCs/>
          <w:sz w:val="22"/>
          <w:szCs w:val="22"/>
        </w:rPr>
      </w:pPr>
      <w:r w:rsidRPr="0004591B">
        <w:rPr>
          <w:b/>
          <w:bCs/>
          <w:sz w:val="22"/>
          <w:szCs w:val="22"/>
        </w:rPr>
        <w:t>1)</w:t>
      </w:r>
      <w:r w:rsidR="00BB1286" w:rsidRPr="0004591B">
        <w:rPr>
          <w:b/>
          <w:bCs/>
          <w:sz w:val="22"/>
          <w:szCs w:val="22"/>
        </w:rPr>
        <w:t xml:space="preserve"> </w:t>
      </w:r>
      <w:r w:rsidRPr="0004591B">
        <w:rPr>
          <w:b/>
          <w:bCs/>
          <w:sz w:val="22"/>
          <w:szCs w:val="22"/>
        </w:rPr>
        <w:t>geodezyjne pomiary sytuacyjno-wysokościowe, realizacyjnie i inwentaryzacyjne</w:t>
      </w:r>
      <w:r w:rsidR="009B4A6F" w:rsidRPr="0004591B">
        <w:rPr>
          <w:b/>
          <w:bCs/>
          <w:sz w:val="22"/>
          <w:szCs w:val="22"/>
        </w:rPr>
        <w:t xml:space="preserve"> i</w:t>
      </w:r>
    </w:p>
    <w:p w14:paraId="1F0B552A" w14:textId="77777777" w:rsidR="00BB1286" w:rsidRPr="0004591B" w:rsidRDefault="007D389B" w:rsidP="00BB1286">
      <w:pPr>
        <w:jc w:val="both"/>
        <w:rPr>
          <w:b/>
          <w:bCs/>
          <w:sz w:val="22"/>
          <w:szCs w:val="22"/>
        </w:rPr>
      </w:pPr>
      <w:r w:rsidRPr="0004591B">
        <w:rPr>
          <w:b/>
          <w:bCs/>
          <w:sz w:val="22"/>
          <w:szCs w:val="22"/>
        </w:rPr>
        <w:t>2)</w:t>
      </w:r>
      <w:r w:rsidR="00BB1286" w:rsidRPr="0004591B">
        <w:rPr>
          <w:b/>
          <w:bCs/>
          <w:sz w:val="22"/>
          <w:szCs w:val="22"/>
        </w:rPr>
        <w:t xml:space="preserve"> </w:t>
      </w:r>
      <w:r w:rsidRPr="0004591B">
        <w:rPr>
          <w:b/>
          <w:bCs/>
          <w:sz w:val="22"/>
          <w:szCs w:val="22"/>
        </w:rPr>
        <w:t xml:space="preserve">rozgraniczanie i podziały nieruchomości (gruntów) oraz sporządzanie dokumentacji </w:t>
      </w:r>
      <w:r w:rsidR="002502D5" w:rsidRPr="0004591B">
        <w:rPr>
          <w:b/>
          <w:bCs/>
          <w:sz w:val="22"/>
          <w:szCs w:val="22"/>
        </w:rPr>
        <w:br/>
      </w:r>
      <w:r w:rsidRPr="0004591B">
        <w:rPr>
          <w:b/>
          <w:bCs/>
          <w:sz w:val="22"/>
          <w:szCs w:val="22"/>
        </w:rPr>
        <w:t>do celów prawnych</w:t>
      </w:r>
      <w:r w:rsidR="009B4A6F" w:rsidRPr="0004591B">
        <w:rPr>
          <w:b/>
          <w:bCs/>
          <w:sz w:val="22"/>
          <w:szCs w:val="22"/>
        </w:rPr>
        <w:t xml:space="preserve">; </w:t>
      </w:r>
    </w:p>
    <w:p w14:paraId="7DA1ACB4" w14:textId="72FC1B1B" w:rsidR="00B96B12" w:rsidRPr="002502D5" w:rsidRDefault="009B4A6F" w:rsidP="00BB1286">
      <w:pPr>
        <w:jc w:val="both"/>
        <w:rPr>
          <w:sz w:val="22"/>
          <w:szCs w:val="22"/>
        </w:rPr>
      </w:pPr>
      <w:r>
        <w:rPr>
          <w:sz w:val="22"/>
          <w:szCs w:val="22"/>
        </w:rPr>
        <w:t>w tym 1 z nich z wymaganym minimalnym w SWZ doświadczeniem lub wyższym zaoferowanym w ofercie Wykonawcy w ramach kryteriów oceny ofert określonych w SWZ</w:t>
      </w:r>
      <w:r w:rsidR="0004591B">
        <w:rPr>
          <w:sz w:val="22"/>
          <w:szCs w:val="22"/>
        </w:rPr>
        <w:t>, który będzie pełnił funkcję kierownika prac geodezyjnych</w:t>
      </w:r>
      <w:r>
        <w:rPr>
          <w:sz w:val="22"/>
          <w:szCs w:val="22"/>
        </w:rPr>
        <w:t xml:space="preserve">. </w:t>
      </w:r>
    </w:p>
    <w:bookmarkEnd w:id="2"/>
    <w:p w14:paraId="03B75CB4" w14:textId="53443F0C" w:rsidR="00C40334" w:rsidRPr="002502D5" w:rsidRDefault="00E235F7" w:rsidP="002502D5">
      <w:pPr>
        <w:tabs>
          <w:tab w:val="num" w:pos="0"/>
        </w:tabs>
        <w:ind w:firstLine="567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vertAlign w:val="superscript"/>
          <w:lang w:eastAsia="pl-PL"/>
        </w:rPr>
        <w:t xml:space="preserve">     </w:t>
      </w:r>
      <w:r w:rsidR="00C40334" w:rsidRPr="002502D5">
        <w:rPr>
          <w:sz w:val="22"/>
          <w:szCs w:val="22"/>
          <w:lang w:eastAsia="pl-PL"/>
        </w:rPr>
        <w:t xml:space="preserve">Wykonawca zobowiązany jest do wskazania osób, które upoważnione będą do kontaktów </w:t>
      </w:r>
      <w:r w:rsidR="002502D5">
        <w:rPr>
          <w:sz w:val="22"/>
          <w:szCs w:val="22"/>
          <w:lang w:eastAsia="pl-PL"/>
        </w:rPr>
        <w:br/>
      </w:r>
      <w:r w:rsidR="00C40334" w:rsidRPr="002502D5">
        <w:rPr>
          <w:sz w:val="22"/>
          <w:szCs w:val="22"/>
          <w:lang w:eastAsia="pl-PL"/>
        </w:rPr>
        <w:t xml:space="preserve">w sprawie realizacji zadania z Zamawiającym. Wszelkie wnioski, zapytania, informacje Zamawiający </w:t>
      </w:r>
      <w:r w:rsidR="002502D5">
        <w:rPr>
          <w:sz w:val="22"/>
          <w:szCs w:val="22"/>
          <w:lang w:eastAsia="pl-PL"/>
        </w:rPr>
        <w:br/>
      </w:r>
      <w:r w:rsidR="00C40334" w:rsidRPr="002502D5">
        <w:rPr>
          <w:sz w:val="22"/>
          <w:szCs w:val="22"/>
          <w:lang w:eastAsia="pl-PL"/>
        </w:rPr>
        <w:t>i Wykonawca przekazują pisemnie, faxem lub pocztą elektroniczną. Wykonawca zgłosi prace</w:t>
      </w:r>
      <w:r w:rsidR="00CE6790" w:rsidRPr="002502D5">
        <w:rPr>
          <w:sz w:val="22"/>
          <w:szCs w:val="22"/>
          <w:lang w:eastAsia="pl-PL"/>
        </w:rPr>
        <w:t xml:space="preserve"> geodezyjną</w:t>
      </w:r>
      <w:r w:rsidR="0088702F" w:rsidRPr="002502D5">
        <w:rPr>
          <w:sz w:val="22"/>
          <w:szCs w:val="22"/>
          <w:lang w:eastAsia="pl-PL"/>
        </w:rPr>
        <w:t>, w formie „umowy”,</w:t>
      </w:r>
      <w:r w:rsidR="00C40334" w:rsidRPr="002502D5">
        <w:rPr>
          <w:sz w:val="22"/>
          <w:szCs w:val="22"/>
          <w:lang w:eastAsia="pl-PL"/>
        </w:rPr>
        <w:t xml:space="preserve"> odrębnie na każdą jednostkę ewidencyjną</w:t>
      </w:r>
      <w:r w:rsidR="001A44B6" w:rsidRPr="002502D5">
        <w:rPr>
          <w:sz w:val="22"/>
          <w:szCs w:val="22"/>
          <w:lang w:eastAsia="pl-PL"/>
        </w:rPr>
        <w:t xml:space="preserve">, w </w:t>
      </w:r>
      <w:r w:rsidR="00DE09D9" w:rsidRPr="002502D5">
        <w:rPr>
          <w:sz w:val="22"/>
          <w:szCs w:val="22"/>
          <w:lang w:eastAsia="pl-PL"/>
        </w:rPr>
        <w:t xml:space="preserve">porozumieniu z </w:t>
      </w:r>
      <w:proofErr w:type="spellStart"/>
      <w:r w:rsidR="00DE09D9" w:rsidRPr="002502D5">
        <w:rPr>
          <w:sz w:val="22"/>
          <w:szCs w:val="22"/>
          <w:lang w:eastAsia="pl-PL"/>
        </w:rPr>
        <w:t>podgik</w:t>
      </w:r>
      <w:proofErr w:type="spellEnd"/>
      <w:r w:rsidR="001A44B6" w:rsidRPr="002502D5">
        <w:rPr>
          <w:sz w:val="22"/>
          <w:szCs w:val="22"/>
          <w:lang w:eastAsia="pl-PL"/>
        </w:rPr>
        <w:t>.</w:t>
      </w:r>
      <w:r w:rsidR="00C40334" w:rsidRPr="002502D5">
        <w:rPr>
          <w:sz w:val="22"/>
          <w:szCs w:val="22"/>
          <w:lang w:eastAsia="pl-PL"/>
        </w:rPr>
        <w:t xml:space="preserve"> </w:t>
      </w:r>
      <w:r w:rsidR="001A44B6" w:rsidRPr="002502D5">
        <w:rPr>
          <w:sz w:val="22"/>
          <w:szCs w:val="22"/>
          <w:lang w:eastAsia="pl-PL"/>
        </w:rPr>
        <w:t>D</w:t>
      </w:r>
      <w:r w:rsidR="00C40334" w:rsidRPr="002502D5">
        <w:rPr>
          <w:sz w:val="22"/>
          <w:szCs w:val="22"/>
          <w:lang w:eastAsia="pl-PL"/>
        </w:rPr>
        <w:t xml:space="preserve">okumentacja </w:t>
      </w:r>
      <w:r w:rsidR="004C146A" w:rsidRPr="002502D5">
        <w:rPr>
          <w:sz w:val="22"/>
          <w:szCs w:val="22"/>
          <w:lang w:eastAsia="pl-PL"/>
        </w:rPr>
        <w:t>jest</w:t>
      </w:r>
      <w:r w:rsidR="00C40334" w:rsidRPr="002502D5">
        <w:rPr>
          <w:sz w:val="22"/>
          <w:szCs w:val="22"/>
          <w:lang w:eastAsia="pl-PL"/>
        </w:rPr>
        <w:t xml:space="preserve"> przekazywana poprzez system obsługujący zgłoszenia prac geodezyjnych przez wykonawców</w:t>
      </w:r>
      <w:r w:rsidR="0088702F" w:rsidRPr="002502D5">
        <w:rPr>
          <w:sz w:val="22"/>
          <w:szCs w:val="22"/>
          <w:lang w:eastAsia="pl-PL"/>
        </w:rPr>
        <w:t xml:space="preserve"> (G</w:t>
      </w:r>
      <w:r w:rsidR="004C146A" w:rsidRPr="002502D5">
        <w:rPr>
          <w:sz w:val="22"/>
          <w:szCs w:val="22"/>
          <w:lang w:eastAsia="pl-PL"/>
        </w:rPr>
        <w:t>eoportal</w:t>
      </w:r>
      <w:r w:rsidR="0088702F" w:rsidRPr="002502D5">
        <w:rPr>
          <w:sz w:val="22"/>
          <w:szCs w:val="22"/>
          <w:lang w:eastAsia="pl-PL"/>
        </w:rPr>
        <w:t>2włocławek dla wykonawcy)</w:t>
      </w:r>
      <w:r w:rsidR="004C146A" w:rsidRPr="002502D5">
        <w:rPr>
          <w:sz w:val="22"/>
          <w:szCs w:val="22"/>
          <w:lang w:eastAsia="pl-PL"/>
        </w:rPr>
        <w:t>- be</w:t>
      </w:r>
      <w:r w:rsidR="000B5A3C" w:rsidRPr="002502D5">
        <w:rPr>
          <w:sz w:val="22"/>
          <w:szCs w:val="22"/>
          <w:lang w:eastAsia="pl-PL"/>
        </w:rPr>
        <w:t>z</w:t>
      </w:r>
      <w:r w:rsidR="004C146A" w:rsidRPr="002502D5">
        <w:rPr>
          <w:sz w:val="22"/>
          <w:szCs w:val="22"/>
          <w:lang w:eastAsia="pl-PL"/>
        </w:rPr>
        <w:t>płatnie</w:t>
      </w:r>
      <w:r w:rsidR="00C40334" w:rsidRPr="002502D5">
        <w:rPr>
          <w:sz w:val="22"/>
          <w:szCs w:val="22"/>
          <w:lang w:eastAsia="pl-PL"/>
        </w:rPr>
        <w:t xml:space="preserve">. Dodatkowe materiały cyfrowe </w:t>
      </w:r>
      <w:r w:rsidR="004C146A" w:rsidRPr="002502D5">
        <w:rPr>
          <w:sz w:val="22"/>
          <w:szCs w:val="22"/>
          <w:lang w:eastAsia="pl-PL"/>
        </w:rPr>
        <w:t>mogą zostać  przesłane</w:t>
      </w:r>
      <w:r w:rsidR="00C40334" w:rsidRPr="002502D5">
        <w:rPr>
          <w:sz w:val="22"/>
          <w:szCs w:val="22"/>
          <w:lang w:eastAsia="pl-PL"/>
        </w:rPr>
        <w:t xml:space="preserve"> w formie zaszyfrowanej w sposób uzgodniony z Zamawiającym</w:t>
      </w:r>
      <w:r w:rsidR="004C146A" w:rsidRPr="002502D5">
        <w:rPr>
          <w:sz w:val="22"/>
          <w:szCs w:val="22"/>
          <w:lang w:eastAsia="pl-PL"/>
        </w:rPr>
        <w:t>, na Jego prośbę-</w:t>
      </w:r>
      <w:r w:rsidR="001A44B6" w:rsidRPr="002502D5">
        <w:rPr>
          <w:sz w:val="22"/>
          <w:szCs w:val="22"/>
          <w:lang w:eastAsia="pl-PL"/>
        </w:rPr>
        <w:t xml:space="preserve"> bezpłatnie</w:t>
      </w:r>
      <w:r w:rsidR="00C40334" w:rsidRPr="002502D5">
        <w:rPr>
          <w:sz w:val="22"/>
          <w:szCs w:val="22"/>
          <w:lang w:eastAsia="pl-PL"/>
        </w:rPr>
        <w:t xml:space="preserve">. Wykonawca przekazuje do weryfikacji </w:t>
      </w:r>
      <w:r w:rsidR="0088702F" w:rsidRPr="002502D5">
        <w:rPr>
          <w:sz w:val="22"/>
          <w:szCs w:val="22"/>
          <w:lang w:eastAsia="pl-PL"/>
        </w:rPr>
        <w:t>każdy z etapów</w:t>
      </w:r>
      <w:r w:rsidR="004C146A" w:rsidRPr="002502D5">
        <w:rPr>
          <w:sz w:val="22"/>
          <w:szCs w:val="22"/>
          <w:lang w:eastAsia="pl-PL"/>
        </w:rPr>
        <w:t xml:space="preserve"> zamówienia </w:t>
      </w:r>
      <w:r w:rsidR="00C40334" w:rsidRPr="002502D5">
        <w:rPr>
          <w:sz w:val="22"/>
          <w:szCs w:val="22"/>
          <w:lang w:eastAsia="pl-PL"/>
        </w:rPr>
        <w:t>odrębnie</w:t>
      </w:r>
      <w:r w:rsidR="00187CC4" w:rsidRPr="002502D5">
        <w:rPr>
          <w:sz w:val="22"/>
          <w:szCs w:val="22"/>
          <w:lang w:eastAsia="pl-PL"/>
        </w:rPr>
        <w:t>, dla każdej jednostki ewidencyjnej</w:t>
      </w:r>
      <w:r w:rsidR="0088702F" w:rsidRPr="002502D5">
        <w:rPr>
          <w:sz w:val="22"/>
          <w:szCs w:val="22"/>
          <w:lang w:eastAsia="pl-PL"/>
        </w:rPr>
        <w:t>.</w:t>
      </w:r>
      <w:r w:rsidR="00C40334" w:rsidRPr="002502D5">
        <w:rPr>
          <w:sz w:val="22"/>
          <w:szCs w:val="22"/>
          <w:lang w:eastAsia="pl-PL"/>
        </w:rPr>
        <w:t xml:space="preserve"> </w:t>
      </w:r>
      <w:r w:rsidR="0088702F" w:rsidRPr="002502D5">
        <w:rPr>
          <w:sz w:val="22"/>
          <w:szCs w:val="22"/>
          <w:lang w:eastAsia="pl-PL"/>
        </w:rPr>
        <w:t xml:space="preserve">Operat </w:t>
      </w:r>
      <w:r w:rsidR="004C146A" w:rsidRPr="002502D5">
        <w:rPr>
          <w:sz w:val="22"/>
          <w:szCs w:val="22"/>
          <w:lang w:eastAsia="pl-PL"/>
        </w:rPr>
        <w:t>składany jest</w:t>
      </w:r>
      <w:r w:rsidR="0088702F" w:rsidRPr="002502D5">
        <w:rPr>
          <w:sz w:val="22"/>
          <w:szCs w:val="22"/>
          <w:lang w:eastAsia="pl-PL"/>
        </w:rPr>
        <w:t xml:space="preserve"> w formacie pdf, podpisany elektronicznie przez kierownika pracy wraz z załącznik</w:t>
      </w:r>
      <w:r w:rsidR="004C146A" w:rsidRPr="002502D5">
        <w:rPr>
          <w:sz w:val="22"/>
          <w:szCs w:val="22"/>
          <w:lang w:eastAsia="pl-PL"/>
        </w:rPr>
        <w:t>a</w:t>
      </w:r>
      <w:r w:rsidR="0088702F" w:rsidRPr="002502D5">
        <w:rPr>
          <w:sz w:val="22"/>
          <w:szCs w:val="22"/>
          <w:lang w:eastAsia="pl-PL"/>
        </w:rPr>
        <w:t>m</w:t>
      </w:r>
      <w:r w:rsidR="004C146A" w:rsidRPr="002502D5">
        <w:rPr>
          <w:sz w:val="22"/>
          <w:szCs w:val="22"/>
          <w:lang w:eastAsia="pl-PL"/>
        </w:rPr>
        <w:t>i</w:t>
      </w:r>
      <w:r w:rsidR="0088702F" w:rsidRPr="002502D5">
        <w:rPr>
          <w:sz w:val="22"/>
          <w:szCs w:val="22"/>
          <w:lang w:eastAsia="pl-PL"/>
        </w:rPr>
        <w:t xml:space="preserve">: plikiem modyfikującym w formacie </w:t>
      </w:r>
      <w:r w:rsidR="00120C4A" w:rsidRPr="002502D5">
        <w:rPr>
          <w:sz w:val="22"/>
          <w:szCs w:val="22"/>
          <w:lang w:eastAsia="pl-PL"/>
        </w:rPr>
        <w:t>*</w:t>
      </w:r>
      <w:proofErr w:type="spellStart"/>
      <w:r w:rsidR="0088702F" w:rsidRPr="002502D5">
        <w:rPr>
          <w:sz w:val="22"/>
          <w:szCs w:val="22"/>
          <w:lang w:eastAsia="pl-PL"/>
        </w:rPr>
        <w:t>gml</w:t>
      </w:r>
      <w:proofErr w:type="spellEnd"/>
      <w:r w:rsidR="0088702F" w:rsidRPr="002502D5">
        <w:rPr>
          <w:sz w:val="22"/>
          <w:szCs w:val="22"/>
          <w:lang w:eastAsia="pl-PL"/>
        </w:rPr>
        <w:t>,</w:t>
      </w:r>
      <w:r w:rsidR="00187CC4" w:rsidRPr="002502D5">
        <w:rPr>
          <w:sz w:val="22"/>
          <w:szCs w:val="22"/>
          <w:lang w:eastAsia="pl-PL"/>
        </w:rPr>
        <w:t xml:space="preserve"> (</w:t>
      </w:r>
      <w:r w:rsidR="0088702F" w:rsidRPr="002502D5">
        <w:rPr>
          <w:sz w:val="22"/>
          <w:szCs w:val="22"/>
          <w:lang w:eastAsia="pl-PL"/>
        </w:rPr>
        <w:t>celem uzupełnienia elektronicznej bazy danych</w:t>
      </w:r>
      <w:r w:rsidR="00187CC4" w:rsidRPr="002502D5">
        <w:rPr>
          <w:sz w:val="22"/>
          <w:szCs w:val="22"/>
          <w:lang w:eastAsia="pl-PL"/>
        </w:rPr>
        <w:t>)</w:t>
      </w:r>
      <w:r w:rsidR="004C146A" w:rsidRPr="002502D5">
        <w:rPr>
          <w:sz w:val="22"/>
          <w:szCs w:val="22"/>
          <w:lang w:eastAsia="pl-PL"/>
        </w:rPr>
        <w:t xml:space="preserve"> oraz z</w:t>
      </w:r>
      <w:r w:rsidR="0088702F" w:rsidRPr="002502D5">
        <w:rPr>
          <w:sz w:val="22"/>
          <w:szCs w:val="22"/>
          <w:lang w:eastAsia="pl-PL"/>
        </w:rPr>
        <w:t>estawienie</w:t>
      </w:r>
      <w:r w:rsidR="004C146A" w:rsidRPr="002502D5">
        <w:rPr>
          <w:sz w:val="22"/>
          <w:szCs w:val="22"/>
          <w:lang w:eastAsia="pl-PL"/>
        </w:rPr>
        <w:t>m</w:t>
      </w:r>
      <w:r w:rsidR="0088702F" w:rsidRPr="002502D5">
        <w:rPr>
          <w:sz w:val="22"/>
          <w:szCs w:val="22"/>
          <w:lang w:eastAsia="pl-PL"/>
        </w:rPr>
        <w:t xml:space="preserve"> punktów granicznych których dotyczył dany etap pracy</w:t>
      </w:r>
      <w:r w:rsidR="00187CC4" w:rsidRPr="002502D5">
        <w:rPr>
          <w:sz w:val="22"/>
          <w:szCs w:val="22"/>
          <w:lang w:eastAsia="pl-PL"/>
        </w:rPr>
        <w:t>-</w:t>
      </w:r>
      <w:r w:rsidR="0088702F" w:rsidRPr="002502D5">
        <w:rPr>
          <w:sz w:val="22"/>
          <w:szCs w:val="22"/>
          <w:lang w:eastAsia="pl-PL"/>
        </w:rPr>
        <w:t xml:space="preserve"> w formacie txt.</w:t>
      </w:r>
    </w:p>
    <w:p w14:paraId="18A5C3AE" w14:textId="77777777" w:rsidR="00B96B12" w:rsidRPr="002502D5" w:rsidRDefault="00B96B12" w:rsidP="002502D5">
      <w:pPr>
        <w:ind w:firstLine="708"/>
        <w:jc w:val="both"/>
        <w:rPr>
          <w:b/>
          <w:sz w:val="22"/>
          <w:szCs w:val="22"/>
          <w:lang w:eastAsia="pl-PL"/>
        </w:rPr>
      </w:pPr>
    </w:p>
    <w:p w14:paraId="2A50B66A" w14:textId="330122E0" w:rsidR="00C07ADA" w:rsidRPr="002502D5" w:rsidRDefault="00C07ADA" w:rsidP="002502D5">
      <w:pPr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 Odpowiedzialność Wykonawcy</w:t>
      </w:r>
    </w:p>
    <w:p w14:paraId="7572CFEE" w14:textId="7C339B1A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Wykonawca jest odpowiedzialny za jakość prac oraz zgodność ich wykonania </w:t>
      </w:r>
      <w:r w:rsid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>z obowiązującymi przepisami praw</w:t>
      </w:r>
      <w:r w:rsidR="00A02ED4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>, ustaleniami OPZ oraz wymaganiami Zamawiającego.</w:t>
      </w:r>
    </w:p>
    <w:p w14:paraId="509FCBFB" w14:textId="62D23C4A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OPZ oraz inne dodatkowe dokumenty są istotnymi elementami zlecenia i jakiekolwiek wymagania występujące w jednym z tych dokumentów </w:t>
      </w:r>
      <w:r w:rsidR="00E03B60" w:rsidRPr="002502D5">
        <w:rPr>
          <w:sz w:val="22"/>
          <w:szCs w:val="22"/>
          <w:lang w:eastAsia="pl-PL"/>
        </w:rPr>
        <w:t>są</w:t>
      </w:r>
      <w:r w:rsidRPr="002502D5">
        <w:rPr>
          <w:sz w:val="22"/>
          <w:szCs w:val="22"/>
          <w:lang w:eastAsia="pl-PL"/>
        </w:rPr>
        <w:t xml:space="preserve"> równie wiążące, jak gdyby występowały one we wszystkich dokumentach.</w:t>
      </w:r>
    </w:p>
    <w:p w14:paraId="3F3D2326" w14:textId="77777777" w:rsidR="00CB4EE4" w:rsidRPr="002502D5" w:rsidRDefault="00CB4EE4" w:rsidP="002502D5">
      <w:pPr>
        <w:ind w:firstLine="709"/>
        <w:jc w:val="both"/>
        <w:rPr>
          <w:sz w:val="22"/>
          <w:szCs w:val="22"/>
          <w:lang w:eastAsia="pl-PL"/>
        </w:rPr>
      </w:pPr>
    </w:p>
    <w:p w14:paraId="34EF5B07" w14:textId="1ADAEE4F" w:rsidR="00C07ADA" w:rsidRPr="002502D5" w:rsidRDefault="00C07ADA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3</w:t>
      </w:r>
      <w:r w:rsidRPr="002502D5">
        <w:rPr>
          <w:b/>
          <w:sz w:val="22"/>
          <w:szCs w:val="22"/>
          <w:lang w:eastAsia="pl-PL"/>
        </w:rPr>
        <w:t>. Ochrona własności</w:t>
      </w:r>
    </w:p>
    <w:p w14:paraId="5D83D9F5" w14:textId="7AFE0152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zobowiązany do ochrony przed uszkodzeniem lub zniszczeniem własności prywatnej i publicznej. W razie spowodowania szk</w:t>
      </w:r>
      <w:r w:rsidR="00AB0586" w:rsidRPr="002502D5">
        <w:rPr>
          <w:sz w:val="22"/>
          <w:szCs w:val="22"/>
          <w:lang w:eastAsia="pl-PL"/>
        </w:rPr>
        <w:t>ody</w:t>
      </w:r>
      <w:r w:rsidRPr="002502D5">
        <w:rPr>
          <w:sz w:val="22"/>
          <w:szCs w:val="22"/>
          <w:lang w:eastAsia="pl-PL"/>
        </w:rPr>
        <w:t xml:space="preserve"> w trakcie wykonywania prac geodezyjnych, Wykonawca zobowiązany jest do </w:t>
      </w:r>
      <w:r w:rsidR="00AB0586" w:rsidRPr="002502D5">
        <w:rPr>
          <w:sz w:val="22"/>
          <w:szCs w:val="22"/>
          <w:lang w:eastAsia="pl-PL"/>
        </w:rPr>
        <w:t xml:space="preserve">jej </w:t>
      </w:r>
      <w:r w:rsidRPr="002502D5">
        <w:rPr>
          <w:sz w:val="22"/>
          <w:szCs w:val="22"/>
          <w:lang w:eastAsia="pl-PL"/>
        </w:rPr>
        <w:t>naprawienia lub wypłaty stosownego odszkodowania. Stan naprawionej własności nie powinien być gorszy niż był przed powstaniem szkody.</w:t>
      </w:r>
      <w:r w:rsidR="00C4112F" w:rsidRPr="002502D5">
        <w:rPr>
          <w:sz w:val="22"/>
          <w:szCs w:val="22"/>
          <w:lang w:eastAsia="pl-PL"/>
        </w:rPr>
        <w:t xml:space="preserve"> Zastosowanie mają przepisy K</w:t>
      </w:r>
      <w:r w:rsidR="00432F9F" w:rsidRPr="002502D5">
        <w:rPr>
          <w:sz w:val="22"/>
          <w:szCs w:val="22"/>
          <w:lang w:eastAsia="pl-PL"/>
        </w:rPr>
        <w:t>C</w:t>
      </w:r>
      <w:r w:rsidR="00CC6DE3" w:rsidRPr="002502D5">
        <w:rPr>
          <w:sz w:val="22"/>
          <w:szCs w:val="22"/>
          <w:lang w:eastAsia="pl-PL"/>
        </w:rPr>
        <w:t xml:space="preserve"> oraz art. 13 ustawy </w:t>
      </w:r>
      <w:proofErr w:type="spellStart"/>
      <w:r w:rsidR="00CC6DE3" w:rsidRPr="002502D5">
        <w:rPr>
          <w:sz w:val="22"/>
          <w:szCs w:val="22"/>
          <w:lang w:eastAsia="pl-PL"/>
        </w:rPr>
        <w:t>Pgik</w:t>
      </w:r>
      <w:proofErr w:type="spellEnd"/>
      <w:r w:rsidR="00CC6DE3" w:rsidRPr="002502D5">
        <w:rPr>
          <w:sz w:val="22"/>
          <w:szCs w:val="22"/>
          <w:lang w:eastAsia="pl-PL"/>
        </w:rPr>
        <w:t>.</w:t>
      </w:r>
    </w:p>
    <w:p w14:paraId="4062B67D" w14:textId="77777777" w:rsidR="00187CC4" w:rsidRPr="002502D5" w:rsidRDefault="00187CC4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</w:p>
    <w:p w14:paraId="040C2CD7" w14:textId="123CC51D" w:rsidR="00C07ADA" w:rsidRPr="002502D5" w:rsidRDefault="00C07ADA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4</w:t>
      </w:r>
      <w:r w:rsidRPr="002502D5">
        <w:rPr>
          <w:b/>
          <w:sz w:val="22"/>
          <w:szCs w:val="22"/>
          <w:lang w:eastAsia="pl-PL"/>
        </w:rPr>
        <w:t>. Bezpieczeństwo wykonywania prac</w:t>
      </w:r>
    </w:p>
    <w:p w14:paraId="6220EC4D" w14:textId="3E9E2BFB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w pełni odpowiedzialny za bezpieczeństwo i higienę pracy w trakcie wykonywania robót, będących przedmiotem zamówienia oraz ponosi odpowiedzialność cywilną wobec osób trzecich.</w:t>
      </w:r>
    </w:p>
    <w:p w14:paraId="11C8C3E5" w14:textId="2BF49B8F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zobowiązany jest prowadzić prace na drogach publicznych w sposób zapewniający bezpieczeństwo ruchu drogowego. Sprzęt, środki i materiały do ochrony życia i zdrowia osób zatrudnionych przy wykonywaniu zlecenia oraz koszty ewentualnej zmiany organizacji ruchu na okres pomiarów nie podlegają odrębnej zapłacie i są włączone w cenę umowną.</w:t>
      </w:r>
    </w:p>
    <w:p w14:paraId="040964A9" w14:textId="77777777" w:rsidR="0088702F" w:rsidRPr="002502D5" w:rsidRDefault="0088702F" w:rsidP="002502D5">
      <w:pPr>
        <w:ind w:firstLine="709"/>
        <w:jc w:val="both"/>
        <w:rPr>
          <w:sz w:val="22"/>
          <w:szCs w:val="22"/>
          <w:lang w:eastAsia="pl-PL"/>
        </w:rPr>
      </w:pPr>
    </w:p>
    <w:p w14:paraId="2154E649" w14:textId="302DAAF3" w:rsidR="00C07ADA" w:rsidRPr="002502D5" w:rsidRDefault="00C07ADA" w:rsidP="002502D5">
      <w:pPr>
        <w:tabs>
          <w:tab w:val="left" w:pos="360"/>
        </w:tabs>
        <w:ind w:left="720" w:hanging="72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lastRenderedPageBreak/>
        <w:t>2.</w:t>
      </w:r>
      <w:r w:rsidR="0031387C" w:rsidRPr="002502D5">
        <w:rPr>
          <w:b/>
          <w:sz w:val="22"/>
          <w:szCs w:val="22"/>
          <w:lang w:eastAsia="pl-PL"/>
        </w:rPr>
        <w:t>5</w:t>
      </w:r>
      <w:r w:rsidRPr="002502D5">
        <w:rPr>
          <w:b/>
          <w:sz w:val="22"/>
          <w:szCs w:val="22"/>
          <w:lang w:eastAsia="pl-PL"/>
        </w:rPr>
        <w:t>. Wykonanie prac</w:t>
      </w:r>
    </w:p>
    <w:p w14:paraId="51135297" w14:textId="550A0C35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odpowiedzialny jest za prowadzenie i wykonanie prac zgodnie z warunkami umowy i przepisami praw</w:t>
      </w:r>
      <w:r w:rsidR="00A02ED4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 xml:space="preserve"> obowiązującymi w geodezji i kartografii. Wszelkie polecenia i uzgodnienia między Zamawiającym, a Wykonawcą wymagają formy pisemnej.</w:t>
      </w:r>
    </w:p>
    <w:p w14:paraId="34B68A44" w14:textId="14B6527F" w:rsidR="00A02ED4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ponosi odpowiedzialność za następstwa wynikające z nieprawidłowego wykonania prac.</w:t>
      </w:r>
    </w:p>
    <w:p w14:paraId="43D9F5DF" w14:textId="7D858DE3" w:rsidR="00CB4EE4" w:rsidRPr="002502D5" w:rsidRDefault="00CB4EE4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przygotuje dla wszystkich osób biorących udział w realizacji prac, w szczególności uczestniczących</w:t>
      </w:r>
      <w:r w:rsidR="00CC6DE3" w:rsidRP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 w pracach terenowych, objętych </w:t>
      </w:r>
      <w:r w:rsidR="002C5843" w:rsidRPr="002502D5">
        <w:rPr>
          <w:sz w:val="22"/>
          <w:szCs w:val="22"/>
          <w:lang w:eastAsia="pl-PL"/>
        </w:rPr>
        <w:t>OPZ</w:t>
      </w:r>
      <w:r w:rsidRPr="002502D5">
        <w:rPr>
          <w:sz w:val="22"/>
          <w:szCs w:val="22"/>
          <w:lang w:eastAsia="pl-PL"/>
        </w:rPr>
        <w:t xml:space="preserve"> następujące materiały:</w:t>
      </w:r>
    </w:p>
    <w:p w14:paraId="1BBA4DB9" w14:textId="77777777" w:rsidR="00CB4EE4" w:rsidRPr="002502D5" w:rsidRDefault="00CB4EE4" w:rsidP="00BB1286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1) identyfikatory ze zdjęciem, zawierające imienne upoważnienie podpisane przez Zamawiającego,</w:t>
      </w:r>
    </w:p>
    <w:p w14:paraId="55446049" w14:textId="2A3A96EF" w:rsidR="00CB4EE4" w:rsidRPr="002502D5" w:rsidRDefault="00CB4EE4" w:rsidP="00BB1286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2) koszulki odblaskowe z napisem „GEODEZJA” i nazwą firmy</w:t>
      </w:r>
      <w:r w:rsidR="004F6B7C" w:rsidRPr="002502D5">
        <w:rPr>
          <w:sz w:val="22"/>
          <w:szCs w:val="22"/>
          <w:lang w:eastAsia="pl-PL"/>
        </w:rPr>
        <w:t>.</w:t>
      </w:r>
    </w:p>
    <w:p w14:paraId="386694DA" w14:textId="68EA516A" w:rsidR="007E1597" w:rsidRPr="002502D5" w:rsidRDefault="00C40334" w:rsidP="002502D5">
      <w:pPr>
        <w:ind w:firstLine="708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trakcie wykonywania prac, ze względu na bieżącą obsługę </w:t>
      </w:r>
      <w:proofErr w:type="spellStart"/>
      <w:r w:rsidRPr="002502D5">
        <w:rPr>
          <w:bCs/>
          <w:sz w:val="22"/>
          <w:szCs w:val="22"/>
          <w:lang w:eastAsia="pl-PL"/>
        </w:rPr>
        <w:t>pzgik</w:t>
      </w:r>
      <w:proofErr w:type="spellEnd"/>
      <w:r w:rsidRPr="002502D5">
        <w:rPr>
          <w:bCs/>
          <w:sz w:val="22"/>
          <w:szCs w:val="22"/>
          <w:lang w:eastAsia="pl-PL"/>
        </w:rPr>
        <w:t xml:space="preserve"> </w:t>
      </w:r>
      <w:r w:rsidR="007E1597" w:rsidRPr="002502D5">
        <w:rPr>
          <w:bCs/>
          <w:sz w:val="22"/>
          <w:szCs w:val="22"/>
          <w:lang w:eastAsia="pl-PL"/>
        </w:rPr>
        <w:t xml:space="preserve">Zamawiający zastrzega sobie prawo do dokonywania bieżących aktualizacji </w:t>
      </w:r>
      <w:r w:rsidRPr="002502D5">
        <w:rPr>
          <w:bCs/>
          <w:sz w:val="22"/>
          <w:szCs w:val="22"/>
          <w:lang w:eastAsia="pl-PL"/>
        </w:rPr>
        <w:t xml:space="preserve">baz danych. </w:t>
      </w:r>
      <w:r w:rsidR="007E1597" w:rsidRPr="002502D5">
        <w:rPr>
          <w:bCs/>
          <w:sz w:val="22"/>
          <w:szCs w:val="22"/>
          <w:lang w:eastAsia="pl-PL"/>
        </w:rPr>
        <w:t>Wykonawc</w:t>
      </w:r>
      <w:r w:rsidRPr="002502D5">
        <w:rPr>
          <w:bCs/>
          <w:sz w:val="22"/>
          <w:szCs w:val="22"/>
          <w:lang w:eastAsia="pl-PL"/>
        </w:rPr>
        <w:t>a</w:t>
      </w:r>
      <w:r w:rsidR="007E1597" w:rsidRPr="002502D5">
        <w:rPr>
          <w:bCs/>
          <w:sz w:val="22"/>
          <w:szCs w:val="22"/>
          <w:lang w:eastAsia="pl-PL"/>
        </w:rPr>
        <w:t xml:space="preserve"> prac</w:t>
      </w:r>
      <w:r w:rsidR="00C10F26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przy przekazaniu operatów do weryfikacji, przekazuje komplet materiałów i zaktualizowanych baz danych. </w:t>
      </w:r>
    </w:p>
    <w:p w14:paraId="74D80FD8" w14:textId="77777777" w:rsidR="004B2123" w:rsidRPr="002502D5" w:rsidRDefault="004B2123" w:rsidP="002502D5">
      <w:pPr>
        <w:ind w:firstLine="708"/>
        <w:contextualSpacing/>
        <w:jc w:val="both"/>
        <w:rPr>
          <w:bCs/>
          <w:sz w:val="22"/>
          <w:szCs w:val="22"/>
          <w:lang w:eastAsia="pl-PL"/>
        </w:rPr>
      </w:pPr>
    </w:p>
    <w:p w14:paraId="4DAFA3F0" w14:textId="2C1DE210" w:rsidR="00C07ADA" w:rsidRPr="002502D5" w:rsidRDefault="00C07ADA" w:rsidP="002502D5">
      <w:pPr>
        <w:ind w:left="720" w:hanging="72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6</w:t>
      </w:r>
      <w:r w:rsidRPr="002502D5">
        <w:rPr>
          <w:b/>
          <w:sz w:val="22"/>
          <w:szCs w:val="22"/>
          <w:lang w:eastAsia="pl-PL"/>
        </w:rPr>
        <w:t xml:space="preserve">. Kontrola jakości </w:t>
      </w:r>
      <w:r w:rsidR="0069694C" w:rsidRPr="002502D5">
        <w:rPr>
          <w:b/>
          <w:sz w:val="22"/>
          <w:szCs w:val="22"/>
          <w:lang w:eastAsia="pl-PL"/>
        </w:rPr>
        <w:t xml:space="preserve">wykonywanych </w:t>
      </w:r>
      <w:r w:rsidRPr="002502D5">
        <w:rPr>
          <w:b/>
          <w:sz w:val="22"/>
          <w:szCs w:val="22"/>
          <w:lang w:eastAsia="pl-PL"/>
        </w:rPr>
        <w:t>prac</w:t>
      </w:r>
    </w:p>
    <w:p w14:paraId="43F5980B" w14:textId="0588AF77" w:rsidR="0069694C" w:rsidRPr="002502D5" w:rsidRDefault="0069694C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Zamawiający zastrzega sobie prawo do kontroli wykonania pomiarów, sporządzania dokumentacji oraz do oceny zgodności ich wykonania z warunkami podanymi w niniejszym OPZ, osobiście lub poprzez PMK</w:t>
      </w:r>
      <w:r w:rsidR="007D389B" w:rsidRPr="002502D5">
        <w:rPr>
          <w:sz w:val="22"/>
          <w:szCs w:val="22"/>
          <w:lang w:eastAsia="pl-PL"/>
        </w:rPr>
        <w:t xml:space="preserve"> (jeżeli został ustanowiony)</w:t>
      </w:r>
      <w:r w:rsidRPr="002502D5">
        <w:rPr>
          <w:sz w:val="22"/>
          <w:szCs w:val="22"/>
          <w:lang w:eastAsia="pl-PL"/>
        </w:rPr>
        <w:t>.</w:t>
      </w:r>
    </w:p>
    <w:p w14:paraId="6630FA76" w14:textId="77777777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Wykonawca zobowiązany jest zapewnić na wszystkich etapach wykonywanych prac wewnętrzną kontrolę jakości. </w:t>
      </w:r>
    </w:p>
    <w:p w14:paraId="6DB12728" w14:textId="78AB4582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Kontrolę należy zorganizować tak, aby na bieżąco eliminować nieprawidłowości i zapobiec przenoszeniu błędów na dalsze etapy prac. Jeżeli w wyniku kontroli końcowej Zamawiający stwierdzi, że prace zostały wykonane wadliwie</w:t>
      </w:r>
      <w:r w:rsidR="004760D7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i wymagają dodatkowych czynności, Wykonawca bezzwłocznie wykona te czynności we własnym zakresie i na swój koszt.</w:t>
      </w:r>
    </w:p>
    <w:p w14:paraId="682C6CBC" w14:textId="1209DF1F" w:rsidR="00462F8C" w:rsidRPr="002502D5" w:rsidRDefault="00693CC7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Zamawiający może powołać </w:t>
      </w:r>
      <w:r w:rsidR="00522781" w:rsidRPr="002502D5">
        <w:rPr>
          <w:sz w:val="22"/>
          <w:szCs w:val="22"/>
          <w:lang w:eastAsia="pl-PL"/>
        </w:rPr>
        <w:t>PMK</w:t>
      </w:r>
      <w:r w:rsidRPr="002502D5">
        <w:rPr>
          <w:sz w:val="22"/>
          <w:szCs w:val="22"/>
          <w:lang w:eastAsia="pl-PL"/>
        </w:rPr>
        <w:t xml:space="preserve"> do świadczenia usługi nadzoru technicznego i kontroli wykonywanych prac i opracowań realizowanych przez Wykonawcę zamówienia.</w:t>
      </w:r>
    </w:p>
    <w:p w14:paraId="392D7E78" w14:textId="4E68B755" w:rsidR="00365A67" w:rsidRPr="002502D5" w:rsidRDefault="00365A67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Zadania nadzoru będą realizowane w sposób bieżący w celu usprawnienia realizacji prac oraz skrócenia procesów odbioru wyników tych prac. Wykonawca zobowiązuje się do stosowania do zaleceń wydawanych przez Zamawiającego lub przez upoważniony przez Zamawiającego</w:t>
      </w:r>
      <w:r w:rsidR="00CC6DE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PMK</w:t>
      </w:r>
      <w:r w:rsidR="00CC6DE3" w:rsidRPr="002502D5">
        <w:rPr>
          <w:sz w:val="22"/>
          <w:szCs w:val="22"/>
          <w:lang w:eastAsia="pl-PL"/>
        </w:rPr>
        <w:t xml:space="preserve">- (jeśli został ustanowiony) </w:t>
      </w:r>
      <w:r w:rsidRPr="002502D5">
        <w:rPr>
          <w:sz w:val="22"/>
          <w:szCs w:val="22"/>
          <w:lang w:eastAsia="pl-PL"/>
        </w:rPr>
        <w:t xml:space="preserve">w granicach umowy, powszechnie obowiązujących przepisów prawa, a w szczególności ustawy </w:t>
      </w:r>
      <w:proofErr w:type="spellStart"/>
      <w:r w:rsidRPr="002502D5">
        <w:rPr>
          <w:sz w:val="22"/>
          <w:szCs w:val="22"/>
          <w:lang w:eastAsia="pl-PL"/>
        </w:rPr>
        <w:t>Pgik</w:t>
      </w:r>
      <w:proofErr w:type="spellEnd"/>
      <w:r w:rsidRPr="002502D5">
        <w:rPr>
          <w:sz w:val="22"/>
          <w:szCs w:val="22"/>
          <w:lang w:eastAsia="pl-PL"/>
        </w:rPr>
        <w:t>, przepisów wykonawczych wydanych na jej podstawie oraz wymienionych w OPZ wytycznych technicznych, specyfikacji i formatów wymiany danych.</w:t>
      </w:r>
    </w:p>
    <w:p w14:paraId="031A8A34" w14:textId="77777777" w:rsidR="00693CC7" w:rsidRPr="002502D5" w:rsidRDefault="00693CC7" w:rsidP="002502D5">
      <w:pPr>
        <w:tabs>
          <w:tab w:val="left" w:pos="360"/>
        </w:tabs>
        <w:ind w:left="720" w:hanging="720"/>
        <w:contextualSpacing/>
        <w:jc w:val="both"/>
        <w:rPr>
          <w:b/>
          <w:sz w:val="22"/>
          <w:szCs w:val="22"/>
          <w:lang w:eastAsia="pl-PL"/>
        </w:rPr>
      </w:pPr>
    </w:p>
    <w:p w14:paraId="67FC2ABE" w14:textId="03B654B7" w:rsidR="00C07ADA" w:rsidRPr="002502D5" w:rsidRDefault="00C07ADA" w:rsidP="002502D5">
      <w:pPr>
        <w:ind w:left="720" w:hanging="720"/>
        <w:contextualSpacing/>
        <w:rPr>
          <w:b/>
          <w:sz w:val="22"/>
          <w:szCs w:val="22"/>
          <w:lang w:eastAsia="pl-PL"/>
        </w:rPr>
      </w:pPr>
      <w:bookmarkStart w:id="3" w:name="_Hlk204002961"/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7</w:t>
      </w:r>
      <w:r w:rsidRPr="002502D5">
        <w:rPr>
          <w:b/>
          <w:sz w:val="22"/>
          <w:szCs w:val="22"/>
          <w:lang w:eastAsia="pl-PL"/>
        </w:rPr>
        <w:t>. Odbiór prac</w:t>
      </w:r>
    </w:p>
    <w:bookmarkEnd w:id="3"/>
    <w:p w14:paraId="189C4BF1" w14:textId="5A9AB851" w:rsidR="00CB5EB8" w:rsidRPr="002502D5" w:rsidRDefault="00CB5EB8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Dokumentami stanowiącymi podstawę odbioru prac </w:t>
      </w:r>
      <w:r w:rsidR="00CC6DE3" w:rsidRPr="002502D5">
        <w:rPr>
          <w:sz w:val="22"/>
          <w:szCs w:val="22"/>
          <w:lang w:eastAsia="pl-PL"/>
        </w:rPr>
        <w:t>są</w:t>
      </w:r>
      <w:r w:rsidRPr="002502D5">
        <w:rPr>
          <w:sz w:val="22"/>
          <w:szCs w:val="22"/>
          <w:lang w:eastAsia="pl-PL"/>
        </w:rPr>
        <w:t xml:space="preserve"> operaty techniczne w formie elektronicznej</w:t>
      </w:r>
      <w:r w:rsidR="00E347D1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skompletowan</w:t>
      </w:r>
      <w:r w:rsidR="00E347D1" w:rsidRPr="002502D5">
        <w:rPr>
          <w:sz w:val="22"/>
          <w:szCs w:val="22"/>
          <w:lang w:eastAsia="pl-PL"/>
        </w:rPr>
        <w:t>e</w:t>
      </w:r>
      <w:r w:rsidRPr="002502D5">
        <w:rPr>
          <w:sz w:val="22"/>
          <w:szCs w:val="22"/>
          <w:lang w:eastAsia="pl-PL"/>
        </w:rPr>
        <w:t xml:space="preserve"> zgodnie z przepisami ustawy </w:t>
      </w:r>
      <w:proofErr w:type="spellStart"/>
      <w:r w:rsidRPr="002502D5">
        <w:rPr>
          <w:sz w:val="22"/>
          <w:szCs w:val="22"/>
          <w:lang w:eastAsia="pl-PL"/>
        </w:rPr>
        <w:t>Pgik</w:t>
      </w:r>
      <w:proofErr w:type="spellEnd"/>
      <w:r w:rsidRPr="002502D5">
        <w:rPr>
          <w:sz w:val="22"/>
          <w:szCs w:val="22"/>
          <w:lang w:eastAsia="pl-PL"/>
        </w:rPr>
        <w:t xml:space="preserve"> i aktami wykonawczymi do tej ustawy</w:t>
      </w:r>
      <w:r w:rsidR="00254E0E" w:rsidRPr="002502D5">
        <w:rPr>
          <w:sz w:val="22"/>
          <w:szCs w:val="22"/>
          <w:lang w:eastAsia="pl-PL"/>
        </w:rPr>
        <w:t xml:space="preserve">. Zawierają one </w:t>
      </w:r>
      <w:r w:rsidRPr="002502D5">
        <w:rPr>
          <w:sz w:val="22"/>
          <w:szCs w:val="22"/>
          <w:lang w:eastAsia="pl-PL"/>
        </w:rPr>
        <w:t>wykaz</w:t>
      </w:r>
      <w:r w:rsidR="00254E0E" w:rsidRPr="002502D5">
        <w:rPr>
          <w:sz w:val="22"/>
          <w:szCs w:val="22"/>
          <w:lang w:eastAsia="pl-PL"/>
        </w:rPr>
        <w:t>y</w:t>
      </w:r>
      <w:r w:rsidRPr="002502D5">
        <w:rPr>
          <w:sz w:val="22"/>
          <w:szCs w:val="22"/>
          <w:lang w:eastAsia="pl-PL"/>
        </w:rPr>
        <w:t xml:space="preserve"> zmian danych ewidencyjnych oraz</w:t>
      </w:r>
      <w:r w:rsidRPr="002502D5">
        <w:rPr>
          <w:sz w:val="22"/>
          <w:szCs w:val="22"/>
          <w:shd w:val="clear" w:color="auto" w:fill="FFFFFF"/>
        </w:rPr>
        <w:t xml:space="preserve"> </w:t>
      </w:r>
      <w:bookmarkStart w:id="4" w:name="_Hlk207700014"/>
      <w:r w:rsidRPr="002502D5">
        <w:rPr>
          <w:sz w:val="22"/>
          <w:szCs w:val="22"/>
          <w:lang w:eastAsia="pl-PL"/>
        </w:rPr>
        <w:t>zbiory nowych, zmodyfikowanych lub zweryfikowanych danych</w:t>
      </w:r>
      <w:r w:rsidR="00254E0E" w:rsidRPr="002502D5">
        <w:rPr>
          <w:sz w:val="22"/>
          <w:szCs w:val="22"/>
          <w:lang w:eastAsia="pl-PL"/>
        </w:rPr>
        <w:t xml:space="preserve"> o punktach granicznych</w:t>
      </w:r>
      <w:r w:rsidRPr="002502D5">
        <w:rPr>
          <w:sz w:val="22"/>
          <w:szCs w:val="22"/>
          <w:lang w:eastAsia="pl-PL"/>
        </w:rPr>
        <w:t>, które należą do zakresu informacyjnego baz danych, o których mowa w </w:t>
      </w:r>
      <w:hyperlink r:id="rId8" w:history="1">
        <w:r w:rsidRPr="002502D5">
          <w:rPr>
            <w:rFonts w:eastAsia="Calibri"/>
            <w:sz w:val="22"/>
            <w:szCs w:val="22"/>
            <w:lang w:eastAsia="pl-PL"/>
          </w:rPr>
          <w:t>art. 4 ust. 1a pkt 2, 3 i 10-12</w:t>
        </w:r>
      </w:hyperlink>
      <w:r w:rsidRPr="002502D5">
        <w:rPr>
          <w:sz w:val="22"/>
          <w:szCs w:val="22"/>
          <w:lang w:eastAsia="pl-PL"/>
        </w:rPr>
        <w:t xml:space="preserve"> ustawy </w:t>
      </w:r>
      <w:proofErr w:type="spellStart"/>
      <w:r w:rsidRPr="002502D5">
        <w:rPr>
          <w:sz w:val="22"/>
          <w:szCs w:val="22"/>
          <w:lang w:eastAsia="pl-PL"/>
        </w:rPr>
        <w:t>Pgik</w:t>
      </w:r>
      <w:proofErr w:type="spellEnd"/>
      <w:r w:rsidR="00254E0E" w:rsidRPr="002502D5">
        <w:rPr>
          <w:sz w:val="22"/>
          <w:szCs w:val="22"/>
          <w:lang w:eastAsia="pl-PL"/>
        </w:rPr>
        <w:t xml:space="preserve"> oraz § 17 rozporządzenia </w:t>
      </w:r>
      <w:proofErr w:type="spellStart"/>
      <w:r w:rsidR="00254E0E" w:rsidRPr="002502D5">
        <w:rPr>
          <w:sz w:val="22"/>
          <w:szCs w:val="22"/>
          <w:lang w:eastAsia="pl-PL"/>
        </w:rPr>
        <w:t>EGiB</w:t>
      </w:r>
      <w:proofErr w:type="spellEnd"/>
      <w:r w:rsidRPr="002502D5">
        <w:rPr>
          <w:sz w:val="22"/>
          <w:szCs w:val="22"/>
          <w:lang w:eastAsia="pl-PL"/>
        </w:rPr>
        <w:t xml:space="preserve">. Dane do aktualizacji baz danych zasobu sporządza się w postaci plików w formacie </w:t>
      </w:r>
      <w:r w:rsidR="00254E0E" w:rsidRPr="002502D5">
        <w:rPr>
          <w:sz w:val="22"/>
          <w:szCs w:val="22"/>
          <w:lang w:eastAsia="pl-PL"/>
        </w:rPr>
        <w:t>*</w:t>
      </w:r>
      <w:proofErr w:type="spellStart"/>
      <w:r w:rsidR="00254E0E" w:rsidRPr="002502D5">
        <w:rPr>
          <w:sz w:val="22"/>
          <w:szCs w:val="22"/>
          <w:lang w:eastAsia="pl-PL"/>
        </w:rPr>
        <w:t>gml</w:t>
      </w:r>
      <w:proofErr w:type="spellEnd"/>
      <w:r w:rsidR="00142C13" w:rsidRPr="002502D5">
        <w:rPr>
          <w:sz w:val="22"/>
          <w:szCs w:val="22"/>
          <w:lang w:eastAsia="pl-PL"/>
        </w:rPr>
        <w:t>, a także</w:t>
      </w:r>
      <w:r w:rsidRPr="002502D5">
        <w:rPr>
          <w:sz w:val="22"/>
          <w:szCs w:val="22"/>
          <w:lang w:eastAsia="pl-PL"/>
        </w:rPr>
        <w:t xml:space="preserve"> </w:t>
      </w:r>
      <w:r w:rsidR="005B1A18" w:rsidRPr="002502D5">
        <w:rPr>
          <w:sz w:val="22"/>
          <w:szCs w:val="22"/>
          <w:lang w:eastAsia="pl-PL"/>
        </w:rPr>
        <w:t xml:space="preserve"> dodatkowo mogą być </w:t>
      </w:r>
      <w:r w:rsidRPr="002502D5">
        <w:rPr>
          <w:sz w:val="22"/>
          <w:szCs w:val="22"/>
          <w:lang w:eastAsia="pl-PL"/>
        </w:rPr>
        <w:t xml:space="preserve">w innym uzgodnionym </w:t>
      </w:r>
      <w:r w:rsidR="0069694C" w:rsidRPr="002502D5">
        <w:rPr>
          <w:sz w:val="22"/>
          <w:szCs w:val="22"/>
          <w:lang w:eastAsia="pl-PL"/>
        </w:rPr>
        <w:t xml:space="preserve">formacie </w:t>
      </w:r>
      <w:r w:rsidRPr="002502D5">
        <w:rPr>
          <w:sz w:val="22"/>
          <w:szCs w:val="22"/>
          <w:lang w:eastAsia="pl-PL"/>
        </w:rPr>
        <w:t>z Zamawiającym.</w:t>
      </w:r>
      <w:bookmarkEnd w:id="4"/>
      <w:r w:rsidRPr="002502D5">
        <w:rPr>
          <w:sz w:val="22"/>
          <w:szCs w:val="22"/>
          <w:lang w:eastAsia="pl-PL"/>
        </w:rPr>
        <w:t xml:space="preserve"> Dodatkowymi dokumentami są raporty pomiarowe z pomiarów wykonywanych </w:t>
      </w:r>
      <w:bookmarkStart w:id="5" w:name="_Hlk205815593"/>
      <w:r w:rsidRPr="002502D5">
        <w:rPr>
          <w:sz w:val="22"/>
          <w:szCs w:val="22"/>
          <w:lang w:eastAsia="pl-PL"/>
        </w:rPr>
        <w:t>metodą precyzyjnego pozycjonowania przy użyciu GNSS w systemie ASG- EUPOS</w:t>
      </w:r>
      <w:bookmarkEnd w:id="5"/>
      <w:r w:rsidRPr="002502D5">
        <w:rPr>
          <w:sz w:val="22"/>
          <w:szCs w:val="22"/>
          <w:lang w:eastAsia="pl-PL"/>
        </w:rPr>
        <w:t xml:space="preserve">, dzienniki pomiarowe zawierające m.in. wyniki pomiarów kątowych i liniowych, informacje określające datę wykonania pomiaru oraz osobę, która wykonywała pomiar </w:t>
      </w:r>
      <w:r w:rsid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i podpis osoby, która sporządziła taki dokument, a także pozostałe dokumenty wymienione w pkt </w:t>
      </w:r>
      <w:r w:rsidR="00254E0E" w:rsidRPr="002502D5">
        <w:rPr>
          <w:sz w:val="22"/>
          <w:szCs w:val="22"/>
          <w:lang w:eastAsia="pl-PL"/>
        </w:rPr>
        <w:t>III</w:t>
      </w:r>
      <w:r w:rsidR="005732AF" w:rsidRPr="002502D5">
        <w:rPr>
          <w:sz w:val="22"/>
          <w:szCs w:val="22"/>
          <w:lang w:eastAsia="pl-PL"/>
        </w:rPr>
        <w:t>.</w:t>
      </w:r>
      <w:r w:rsidRPr="002502D5">
        <w:rPr>
          <w:sz w:val="22"/>
          <w:szCs w:val="22"/>
          <w:lang w:eastAsia="pl-PL"/>
        </w:rPr>
        <w:t>3.</w:t>
      </w:r>
      <w:r w:rsidR="005732AF" w:rsidRPr="002502D5">
        <w:rPr>
          <w:sz w:val="22"/>
          <w:szCs w:val="22"/>
          <w:lang w:eastAsia="pl-PL"/>
        </w:rPr>
        <w:t>5</w:t>
      </w:r>
      <w:r w:rsidRPr="002502D5">
        <w:rPr>
          <w:sz w:val="22"/>
          <w:szCs w:val="22"/>
          <w:lang w:eastAsia="pl-PL"/>
        </w:rPr>
        <w:t xml:space="preserve"> OPZ.</w:t>
      </w:r>
    </w:p>
    <w:p w14:paraId="2D92A168" w14:textId="0EB64D35" w:rsidR="007D389B" w:rsidRPr="002502D5" w:rsidRDefault="00B87FA8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Zamawiający odbiera każdy</w:t>
      </w:r>
      <w:r w:rsidR="005732AF" w:rsidRPr="002502D5">
        <w:rPr>
          <w:sz w:val="22"/>
          <w:szCs w:val="22"/>
          <w:lang w:eastAsia="pl-PL"/>
        </w:rPr>
        <w:t xml:space="preserve"> z</w:t>
      </w:r>
      <w:r w:rsidRPr="002502D5">
        <w:rPr>
          <w:sz w:val="22"/>
          <w:szCs w:val="22"/>
          <w:lang w:eastAsia="pl-PL"/>
        </w:rPr>
        <w:t xml:space="preserve"> etap</w:t>
      </w:r>
      <w:r w:rsidR="005732AF" w:rsidRPr="002502D5">
        <w:rPr>
          <w:sz w:val="22"/>
          <w:szCs w:val="22"/>
          <w:lang w:eastAsia="pl-PL"/>
        </w:rPr>
        <w:t>ów</w:t>
      </w:r>
      <w:r w:rsidRPr="002502D5">
        <w:rPr>
          <w:sz w:val="22"/>
          <w:szCs w:val="22"/>
          <w:lang w:eastAsia="pl-PL"/>
        </w:rPr>
        <w:t xml:space="preserve"> umowy</w:t>
      </w:r>
      <w:r w:rsidR="005732AF" w:rsidRPr="002502D5">
        <w:rPr>
          <w:sz w:val="22"/>
          <w:szCs w:val="22"/>
          <w:lang w:eastAsia="pl-PL"/>
        </w:rPr>
        <w:t>. Dla każdego etapu sporządza</w:t>
      </w:r>
      <w:r w:rsidR="007D389B" w:rsidRPr="002502D5">
        <w:rPr>
          <w:sz w:val="22"/>
          <w:szCs w:val="22"/>
          <w:lang w:eastAsia="pl-PL"/>
        </w:rPr>
        <w:t xml:space="preserve"> </w:t>
      </w:r>
      <w:r w:rsidR="005732AF" w:rsidRPr="002502D5">
        <w:rPr>
          <w:sz w:val="22"/>
          <w:szCs w:val="22"/>
          <w:lang w:eastAsia="pl-PL"/>
        </w:rPr>
        <w:t>„P</w:t>
      </w:r>
      <w:r w:rsidR="007D389B" w:rsidRPr="002502D5">
        <w:rPr>
          <w:sz w:val="22"/>
          <w:szCs w:val="22"/>
          <w:lang w:eastAsia="pl-PL"/>
        </w:rPr>
        <w:t xml:space="preserve">rotokół odbioru </w:t>
      </w:r>
      <w:r w:rsidR="005732AF" w:rsidRPr="002502D5">
        <w:rPr>
          <w:sz w:val="22"/>
          <w:szCs w:val="22"/>
          <w:lang w:eastAsia="pl-PL"/>
        </w:rPr>
        <w:t>etapu umowy”</w:t>
      </w:r>
      <w:r w:rsidR="002502D5">
        <w:rPr>
          <w:sz w:val="22"/>
          <w:szCs w:val="22"/>
          <w:lang w:eastAsia="pl-PL"/>
        </w:rPr>
        <w:t>,</w:t>
      </w:r>
      <w:r w:rsidR="002502D5" w:rsidRPr="002502D5">
        <w:rPr>
          <w:sz w:val="22"/>
          <w:szCs w:val="22"/>
          <w:lang w:eastAsia="pl-PL"/>
        </w:rPr>
        <w:t xml:space="preserve"> zaakceptowany przez Zamawiającego i Wykonawcę, stanowiący Załącznik numer </w:t>
      </w:r>
      <w:r w:rsidR="004760D7">
        <w:rPr>
          <w:sz w:val="22"/>
          <w:szCs w:val="22"/>
          <w:lang w:eastAsia="pl-PL"/>
        </w:rPr>
        <w:br/>
      </w:r>
      <w:r w:rsidR="002502D5" w:rsidRPr="002502D5">
        <w:rPr>
          <w:sz w:val="22"/>
          <w:szCs w:val="22"/>
          <w:lang w:eastAsia="pl-PL"/>
        </w:rPr>
        <w:t>2 do Umowy</w:t>
      </w:r>
      <w:r w:rsidR="007D389B" w:rsidRPr="002502D5">
        <w:rPr>
          <w:sz w:val="22"/>
          <w:szCs w:val="22"/>
          <w:lang w:eastAsia="pl-PL"/>
        </w:rPr>
        <w:t xml:space="preserve">. </w:t>
      </w:r>
      <w:r w:rsidR="00D373B6" w:rsidRPr="002502D5">
        <w:rPr>
          <w:sz w:val="22"/>
          <w:szCs w:val="22"/>
          <w:lang w:eastAsia="pl-PL"/>
        </w:rPr>
        <w:t>Odbiór każdego z etapów umowy dokonuje Zamawiający w swojej siedzibie w terminie 5 dni roboczych od daty przekazania przez Wykonawcę operatu (operatów), kompletu materiałów</w:t>
      </w:r>
      <w:r w:rsidR="005732AF" w:rsidRPr="002502D5">
        <w:rPr>
          <w:sz w:val="22"/>
          <w:szCs w:val="22"/>
          <w:lang w:eastAsia="pl-PL"/>
        </w:rPr>
        <w:t xml:space="preserve">, </w:t>
      </w:r>
      <w:r w:rsidR="00D373B6" w:rsidRPr="002502D5">
        <w:rPr>
          <w:sz w:val="22"/>
          <w:szCs w:val="22"/>
          <w:lang w:eastAsia="pl-PL"/>
        </w:rPr>
        <w:t>plików</w:t>
      </w:r>
      <w:r w:rsidR="005732AF" w:rsidRPr="002502D5">
        <w:rPr>
          <w:sz w:val="22"/>
          <w:szCs w:val="22"/>
          <w:lang w:eastAsia="pl-PL"/>
        </w:rPr>
        <w:t xml:space="preserve"> modyfikujących</w:t>
      </w:r>
      <w:r w:rsidR="00D373B6" w:rsidRPr="002502D5">
        <w:rPr>
          <w:sz w:val="22"/>
          <w:szCs w:val="22"/>
          <w:lang w:eastAsia="pl-PL"/>
        </w:rPr>
        <w:t xml:space="preserve"> baz</w:t>
      </w:r>
      <w:r w:rsidR="005732AF" w:rsidRPr="002502D5">
        <w:rPr>
          <w:sz w:val="22"/>
          <w:szCs w:val="22"/>
          <w:lang w:eastAsia="pl-PL"/>
        </w:rPr>
        <w:t>y</w:t>
      </w:r>
      <w:r w:rsidR="00D373B6" w:rsidRPr="002502D5">
        <w:rPr>
          <w:sz w:val="22"/>
          <w:szCs w:val="22"/>
          <w:lang w:eastAsia="pl-PL"/>
        </w:rPr>
        <w:t xml:space="preserve"> danych</w:t>
      </w:r>
      <w:r w:rsidR="005732AF" w:rsidRPr="002502D5">
        <w:rPr>
          <w:sz w:val="22"/>
          <w:szCs w:val="22"/>
          <w:lang w:eastAsia="pl-PL"/>
        </w:rPr>
        <w:t xml:space="preserve"> oraz plików .txt.</w:t>
      </w:r>
      <w:r w:rsidR="00D373B6" w:rsidRPr="002502D5">
        <w:rPr>
          <w:sz w:val="22"/>
          <w:szCs w:val="22"/>
          <w:lang w:eastAsia="pl-PL"/>
        </w:rPr>
        <w:t xml:space="preserve"> </w:t>
      </w:r>
    </w:p>
    <w:p w14:paraId="546EB606" w14:textId="01FDCCEC" w:rsidR="00CB5EB8" w:rsidRPr="002502D5" w:rsidRDefault="00002026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Odbiór</w:t>
      </w:r>
      <w:r w:rsidR="007D389B" w:rsidRPr="002502D5">
        <w:rPr>
          <w:sz w:val="22"/>
          <w:szCs w:val="22"/>
          <w:lang w:eastAsia="pl-PL"/>
        </w:rPr>
        <w:t xml:space="preserve"> każdego z etapów</w:t>
      </w:r>
      <w:r w:rsidRPr="002502D5">
        <w:rPr>
          <w:sz w:val="22"/>
          <w:szCs w:val="22"/>
          <w:lang w:eastAsia="pl-PL"/>
        </w:rPr>
        <w:t xml:space="preserve"> polega na weryfikacji </w:t>
      </w:r>
      <w:r w:rsidR="000F20F3" w:rsidRPr="002502D5">
        <w:rPr>
          <w:sz w:val="22"/>
          <w:szCs w:val="22"/>
          <w:lang w:eastAsia="pl-PL"/>
        </w:rPr>
        <w:t xml:space="preserve">wyników </w:t>
      </w:r>
      <w:r w:rsidRPr="002502D5">
        <w:rPr>
          <w:sz w:val="22"/>
          <w:szCs w:val="22"/>
          <w:lang w:eastAsia="pl-PL"/>
        </w:rPr>
        <w:t>prac</w:t>
      </w:r>
      <w:r w:rsidR="00A67641" w:rsidRPr="002502D5">
        <w:rPr>
          <w:sz w:val="22"/>
          <w:szCs w:val="22"/>
          <w:lang w:eastAsia="pl-PL"/>
        </w:rPr>
        <w:t xml:space="preserve"> (tj. zbiorów danych oraz innych materiałów przeznaczonych dla zamawiającego</w:t>
      </w:r>
      <w:r w:rsidR="005B1A18" w:rsidRPr="002502D5">
        <w:rPr>
          <w:sz w:val="22"/>
          <w:szCs w:val="22"/>
          <w:lang w:eastAsia="pl-PL"/>
        </w:rPr>
        <w:t>, w tym operatów technicznych</w:t>
      </w:r>
      <w:r w:rsidR="00A67641" w:rsidRPr="002502D5">
        <w:rPr>
          <w:sz w:val="22"/>
          <w:szCs w:val="22"/>
          <w:lang w:eastAsia="pl-PL"/>
        </w:rPr>
        <w:t xml:space="preserve">) </w:t>
      </w:r>
      <w:r w:rsidRPr="002502D5">
        <w:rPr>
          <w:sz w:val="22"/>
          <w:szCs w:val="22"/>
          <w:lang w:eastAsia="pl-PL"/>
        </w:rPr>
        <w:t xml:space="preserve">oddanych </w:t>
      </w:r>
      <w:r w:rsidR="009555F0" w:rsidRPr="002502D5">
        <w:rPr>
          <w:sz w:val="22"/>
          <w:szCs w:val="22"/>
          <w:lang w:eastAsia="pl-PL"/>
        </w:rPr>
        <w:t xml:space="preserve">przez Wykonawcę. </w:t>
      </w:r>
      <w:r w:rsidR="00CB5EB8" w:rsidRPr="002502D5">
        <w:rPr>
          <w:sz w:val="22"/>
          <w:szCs w:val="22"/>
          <w:lang w:eastAsia="pl-PL"/>
        </w:rPr>
        <w:t xml:space="preserve">Jeżeli Zamawiający stwierdzi, że konieczne jest dokonanie poprawek lub uzupełnień </w:t>
      </w:r>
      <w:r w:rsidR="0051098C">
        <w:rPr>
          <w:sz w:val="22"/>
          <w:szCs w:val="22"/>
          <w:lang w:eastAsia="pl-PL"/>
        </w:rPr>
        <w:br/>
      </w:r>
      <w:r w:rsidR="00CB5EB8" w:rsidRPr="002502D5">
        <w:rPr>
          <w:sz w:val="22"/>
          <w:szCs w:val="22"/>
          <w:lang w:eastAsia="pl-PL"/>
        </w:rPr>
        <w:t xml:space="preserve">w odbieranej dokumentacji, </w:t>
      </w:r>
      <w:r w:rsidR="008D1A63" w:rsidRPr="002502D5">
        <w:rPr>
          <w:sz w:val="22"/>
          <w:szCs w:val="22"/>
          <w:lang w:eastAsia="pl-PL"/>
        </w:rPr>
        <w:t>wyznacza termin na poprawki i uzupełnieni</w:t>
      </w:r>
      <w:r w:rsidR="009555F0" w:rsidRPr="002502D5">
        <w:rPr>
          <w:sz w:val="22"/>
          <w:szCs w:val="22"/>
          <w:lang w:eastAsia="pl-PL"/>
        </w:rPr>
        <w:t>a</w:t>
      </w:r>
      <w:r w:rsidR="00CB5EB8" w:rsidRPr="002502D5">
        <w:rPr>
          <w:sz w:val="22"/>
          <w:szCs w:val="22"/>
          <w:lang w:eastAsia="pl-PL"/>
        </w:rPr>
        <w:t>, wskazując listę wykrytych nieprawidłowości</w:t>
      </w:r>
      <w:r w:rsidR="008D1A63" w:rsidRPr="002502D5">
        <w:rPr>
          <w:sz w:val="22"/>
          <w:szCs w:val="22"/>
          <w:lang w:eastAsia="pl-PL"/>
        </w:rPr>
        <w:t>.</w:t>
      </w:r>
    </w:p>
    <w:p w14:paraId="4C546171" w14:textId="00AB1FCD" w:rsidR="00D373B6" w:rsidRPr="002502D5" w:rsidRDefault="00D373B6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Po dokonaniu odbiorów wszystkich etapów sporządzony zostanie protokół końcowy</w:t>
      </w:r>
      <w:r w:rsidR="00525210" w:rsidRPr="002502D5">
        <w:rPr>
          <w:sz w:val="22"/>
          <w:szCs w:val="22"/>
          <w:lang w:eastAsia="pl-PL"/>
        </w:rPr>
        <w:t xml:space="preserve"> spisany </w:t>
      </w:r>
      <w:r w:rsidR="0051098C">
        <w:rPr>
          <w:sz w:val="22"/>
          <w:szCs w:val="22"/>
          <w:lang w:eastAsia="pl-PL"/>
        </w:rPr>
        <w:br/>
      </w:r>
      <w:r w:rsidR="00525210" w:rsidRPr="002502D5">
        <w:rPr>
          <w:sz w:val="22"/>
          <w:szCs w:val="22"/>
          <w:lang w:eastAsia="pl-PL"/>
        </w:rPr>
        <w:t xml:space="preserve">i zaakceptowany przez Zamawiającego i Wykonawcę. </w:t>
      </w:r>
      <w:r w:rsidRPr="002502D5">
        <w:rPr>
          <w:sz w:val="22"/>
          <w:szCs w:val="22"/>
          <w:lang w:eastAsia="pl-PL"/>
        </w:rPr>
        <w:t xml:space="preserve">   </w:t>
      </w:r>
    </w:p>
    <w:p w14:paraId="42333096" w14:textId="77777777" w:rsidR="00462F8C" w:rsidRPr="002502D5" w:rsidRDefault="00462F8C" w:rsidP="002502D5">
      <w:pPr>
        <w:ind w:firstLine="709"/>
        <w:jc w:val="both"/>
        <w:rPr>
          <w:sz w:val="22"/>
          <w:szCs w:val="22"/>
          <w:lang w:eastAsia="pl-PL"/>
        </w:rPr>
      </w:pPr>
    </w:p>
    <w:p w14:paraId="4CFF0F0D" w14:textId="3695BD01" w:rsidR="00CB7DC2" w:rsidRPr="002502D5" w:rsidRDefault="00CB7DC2" w:rsidP="002502D5">
      <w:pPr>
        <w:ind w:firstLine="709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9</w:t>
      </w:r>
      <w:r w:rsidRPr="002502D5">
        <w:rPr>
          <w:b/>
          <w:sz w:val="22"/>
          <w:szCs w:val="22"/>
          <w:lang w:eastAsia="pl-PL"/>
        </w:rPr>
        <w:t>. Ustalenia dodatkowe</w:t>
      </w:r>
    </w:p>
    <w:p w14:paraId="1DD35047" w14:textId="0BA746B7" w:rsidR="00CB7DC2" w:rsidRPr="002502D5" w:rsidRDefault="00CB7DC2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Wszystkie </w:t>
      </w:r>
      <w:r w:rsidR="009555F0" w:rsidRPr="002502D5">
        <w:rPr>
          <w:bCs/>
          <w:sz w:val="22"/>
          <w:szCs w:val="22"/>
          <w:lang w:eastAsia="pl-PL"/>
        </w:rPr>
        <w:t>terminy</w:t>
      </w:r>
      <w:r w:rsidRPr="002502D5">
        <w:rPr>
          <w:bCs/>
          <w:sz w:val="22"/>
          <w:szCs w:val="22"/>
          <w:lang w:eastAsia="pl-PL"/>
        </w:rPr>
        <w:t xml:space="preserve"> zawarte w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 xml:space="preserve"> są wyrażone w dniach kalendarzowych, o ile szczegółowy zapis nie wskazuje na „dni robocze”.</w:t>
      </w:r>
    </w:p>
    <w:p w14:paraId="67BC242E" w14:textId="4E232D80" w:rsidR="00A43519" w:rsidRPr="002502D5" w:rsidRDefault="00A43519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Współpraca Wykonawcy z PMK </w:t>
      </w:r>
      <w:r w:rsidR="009555F0" w:rsidRPr="002502D5">
        <w:rPr>
          <w:bCs/>
          <w:sz w:val="22"/>
          <w:szCs w:val="22"/>
          <w:lang w:eastAsia="pl-PL"/>
        </w:rPr>
        <w:t>(</w:t>
      </w:r>
      <w:r w:rsidRPr="002502D5">
        <w:rPr>
          <w:bCs/>
          <w:sz w:val="22"/>
          <w:szCs w:val="22"/>
          <w:lang w:eastAsia="pl-PL"/>
        </w:rPr>
        <w:t>jeżeli zostanie ustanowiony</w:t>
      </w:r>
      <w:r w:rsidR="009555F0" w:rsidRPr="002502D5">
        <w:rPr>
          <w:bCs/>
          <w:sz w:val="22"/>
          <w:szCs w:val="22"/>
          <w:lang w:eastAsia="pl-PL"/>
        </w:rPr>
        <w:t>)</w:t>
      </w:r>
      <w:r w:rsidRPr="002502D5">
        <w:rPr>
          <w:bCs/>
          <w:sz w:val="22"/>
          <w:szCs w:val="22"/>
          <w:lang w:eastAsia="pl-PL"/>
        </w:rPr>
        <w:t>:</w:t>
      </w:r>
    </w:p>
    <w:p w14:paraId="37C4EA74" w14:textId="77777777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1) PMK prowadzić będzie w imieniu Zamawiającego czynności nadzoru i kontroli prac Wykonawcy.</w:t>
      </w:r>
    </w:p>
    <w:p w14:paraId="186333A4" w14:textId="342FA0CF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2) Zadaniem PMK jest zapewnienie oczekiwanej przez Zamawiającego jakości prac, także poprzez przeprowadzenie prac </w:t>
      </w:r>
      <w:r w:rsidR="00AA12DB" w:rsidRPr="002502D5">
        <w:rPr>
          <w:bCs/>
          <w:sz w:val="22"/>
          <w:szCs w:val="22"/>
          <w:lang w:eastAsia="pl-PL"/>
        </w:rPr>
        <w:t xml:space="preserve">kontrolnych </w:t>
      </w:r>
      <w:r w:rsidRPr="002502D5">
        <w:rPr>
          <w:bCs/>
          <w:sz w:val="22"/>
          <w:szCs w:val="22"/>
          <w:lang w:eastAsia="pl-PL"/>
        </w:rPr>
        <w:t>terenowych.</w:t>
      </w:r>
    </w:p>
    <w:p w14:paraId="30C0E9B4" w14:textId="6AA9F6D7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3) Wykonawca jest zobowiązany do współdziałania z PMK</w:t>
      </w:r>
      <w:r w:rsidR="00E26914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celem prawidłowej realizacji zamówienia. PMK</w:t>
      </w:r>
      <w:r w:rsidR="00E26914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wykona maksymalnie 3 </w:t>
      </w:r>
      <w:r w:rsidR="009555F0" w:rsidRPr="002502D5">
        <w:rPr>
          <w:bCs/>
          <w:sz w:val="22"/>
          <w:szCs w:val="22"/>
          <w:lang w:eastAsia="pl-PL"/>
        </w:rPr>
        <w:t xml:space="preserve">iteracji </w:t>
      </w:r>
      <w:r w:rsidRPr="002502D5">
        <w:rPr>
          <w:bCs/>
          <w:sz w:val="22"/>
          <w:szCs w:val="22"/>
          <w:lang w:eastAsia="pl-PL"/>
        </w:rPr>
        <w:t>kontrol</w:t>
      </w:r>
      <w:r w:rsidR="009555F0" w:rsidRPr="002502D5">
        <w:rPr>
          <w:bCs/>
          <w:sz w:val="22"/>
          <w:szCs w:val="22"/>
          <w:lang w:eastAsia="pl-PL"/>
        </w:rPr>
        <w:t>i</w:t>
      </w:r>
      <w:r w:rsidRPr="002502D5">
        <w:rPr>
          <w:bCs/>
          <w:sz w:val="22"/>
          <w:szCs w:val="22"/>
          <w:lang w:eastAsia="pl-PL"/>
        </w:rPr>
        <w:t>. Każdorazowo kontrole automatyczne będą wykonywane na 100% zbioru, a kontrole merytoryczne na łącznej powierzchni we wszystkich iteracjach 10% obszaru</w:t>
      </w:r>
      <w:r w:rsidR="005B1A18" w:rsidRPr="002502D5">
        <w:rPr>
          <w:bCs/>
          <w:sz w:val="22"/>
          <w:szCs w:val="22"/>
          <w:lang w:eastAsia="pl-PL"/>
        </w:rPr>
        <w:t xml:space="preserve">. </w:t>
      </w:r>
      <w:r w:rsidRPr="002502D5">
        <w:rPr>
          <w:bCs/>
          <w:sz w:val="22"/>
          <w:szCs w:val="22"/>
          <w:lang w:eastAsia="pl-PL"/>
        </w:rPr>
        <w:t xml:space="preserve">W każdej iteracji, kontroli merytorycznej podlegać będzie inna próbka. Po wykonaniu 3 iteracji kontrolnych i negatywnej ocenie jakości pracy, dalsze postępowanie zostanie ustalone z Zamawiającym. Po każdej iteracji PMK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w </w:t>
      </w:r>
      <w:r w:rsidR="00AA12DB" w:rsidRPr="002502D5">
        <w:rPr>
          <w:bCs/>
          <w:sz w:val="22"/>
          <w:szCs w:val="22"/>
          <w:lang w:eastAsia="pl-PL"/>
        </w:rPr>
        <w:t xml:space="preserve">terminie do </w:t>
      </w:r>
      <w:r w:rsidRPr="002502D5">
        <w:rPr>
          <w:bCs/>
          <w:sz w:val="22"/>
          <w:szCs w:val="22"/>
          <w:lang w:eastAsia="pl-PL"/>
        </w:rPr>
        <w:t>7 dni roboczych</w:t>
      </w:r>
      <w:r w:rsidR="00AA12DB" w:rsidRPr="002502D5">
        <w:rPr>
          <w:bCs/>
          <w:sz w:val="22"/>
          <w:szCs w:val="22"/>
          <w:lang w:eastAsia="pl-PL"/>
        </w:rPr>
        <w:t xml:space="preserve"> od przekazania dokumentacji do odbioru przez Wykonawcę,</w:t>
      </w:r>
      <w:r w:rsidRPr="002502D5">
        <w:rPr>
          <w:bCs/>
          <w:sz w:val="22"/>
          <w:szCs w:val="22"/>
          <w:lang w:eastAsia="pl-PL"/>
        </w:rPr>
        <w:t xml:space="preserve"> przedłoży raport o jakości kontrolowanego zbioru wraz z rekomendacją pozytywną/negatywną w zakresie spełnienia wymogów jakościowych. Raport będzie zawierał określenie typów błędów oraz ich przykładów w obszarze poszczególnych kontroli. Wykonawca jest zobowiązany do poprawy wskazanych typów błędów w całym zbiorze, a nie tylko obiektach wykazanych w kontroli.</w:t>
      </w:r>
    </w:p>
    <w:p w14:paraId="73D27109" w14:textId="156F7831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4) PMK</w:t>
      </w:r>
      <w:r w:rsidR="007E3547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monitorować będzie przebieg prac geodezyjnych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i kartograficznych oraz sposób ich wykonania, kontrolując uzyskane wyniki: częściowe oraz końcowe.</w:t>
      </w:r>
    </w:p>
    <w:p w14:paraId="5DDF8C51" w14:textId="580FF1B4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5) Wszelkie ustalenia dotyczące sposobu realizacji prac geodezyjnych i kartograficznych, w tym identyfikowanych uwarunkowań wykonawczych mających wpływ na ostateczny ich rezultat, PMK</w:t>
      </w:r>
      <w:r w:rsidR="007E3547" w:rsidRPr="002502D5">
        <w:rPr>
          <w:bCs/>
          <w:sz w:val="22"/>
          <w:szCs w:val="22"/>
          <w:lang w:eastAsia="pl-PL"/>
        </w:rPr>
        <w:t xml:space="preserve"> </w:t>
      </w:r>
      <w:r w:rsidR="0051098C">
        <w:rPr>
          <w:bCs/>
          <w:sz w:val="22"/>
          <w:szCs w:val="22"/>
          <w:lang w:eastAsia="pl-PL"/>
        </w:rPr>
        <w:br/>
      </w:r>
      <w:r w:rsidR="007E3547" w:rsidRPr="002502D5">
        <w:rPr>
          <w:bCs/>
          <w:sz w:val="22"/>
          <w:szCs w:val="22"/>
          <w:lang w:eastAsia="pl-PL"/>
        </w:rPr>
        <w:t xml:space="preserve">(jeśli został ustanowiony) </w:t>
      </w:r>
      <w:r w:rsidRPr="002502D5">
        <w:rPr>
          <w:bCs/>
          <w:sz w:val="22"/>
          <w:szCs w:val="22"/>
          <w:lang w:eastAsia="pl-PL"/>
        </w:rPr>
        <w:t>oraz Wykonawca są zobowiązani prowadzić w Dzienniku Robót.</w:t>
      </w:r>
    </w:p>
    <w:p w14:paraId="491EE061" w14:textId="76B87BBA" w:rsidR="006E7AF1" w:rsidRPr="002502D5" w:rsidRDefault="006E7AF1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zobowiązany udostępnić i zaprezentować rezultaty prowadzonych przez siebie prac, w tym ich wyniki, na każde żądanie PMK</w:t>
      </w:r>
      <w:r w:rsidR="00976DEC" w:rsidRPr="002502D5">
        <w:rPr>
          <w:sz w:val="22"/>
          <w:szCs w:val="22"/>
          <w:lang w:eastAsia="pl-PL"/>
        </w:rPr>
        <w:t xml:space="preserve"> (jeżeli został ustanowiony)</w:t>
      </w:r>
      <w:r w:rsidRPr="002502D5">
        <w:rPr>
          <w:sz w:val="22"/>
          <w:szCs w:val="22"/>
          <w:lang w:eastAsia="pl-PL"/>
        </w:rPr>
        <w:t xml:space="preserve"> lub Zamawiającego. Ponadto Wykonawca jest zobowiązany udzielić wszelkich niezbędnych informacji i wyjaśnień na postawione przez PMK </w:t>
      </w:r>
      <w:r w:rsidR="007E3547" w:rsidRPr="002502D5">
        <w:rPr>
          <w:sz w:val="22"/>
          <w:szCs w:val="22"/>
          <w:lang w:eastAsia="pl-PL"/>
        </w:rPr>
        <w:t>(</w:t>
      </w:r>
      <w:r w:rsidR="007E3547" w:rsidRPr="002502D5">
        <w:rPr>
          <w:bCs/>
          <w:sz w:val="22"/>
          <w:szCs w:val="22"/>
          <w:lang w:eastAsia="pl-PL"/>
        </w:rPr>
        <w:t>(jeśli został ustanowiony</w:t>
      </w:r>
      <w:r w:rsidR="007E3547" w:rsidRPr="002502D5">
        <w:rPr>
          <w:sz w:val="22"/>
          <w:szCs w:val="22"/>
          <w:lang w:eastAsia="pl-PL"/>
        </w:rPr>
        <w:t xml:space="preserve">) </w:t>
      </w:r>
      <w:r w:rsidRPr="002502D5">
        <w:rPr>
          <w:sz w:val="22"/>
          <w:szCs w:val="22"/>
          <w:lang w:eastAsia="pl-PL"/>
        </w:rPr>
        <w:t xml:space="preserve">pytania i zastrzeżenia. </w:t>
      </w:r>
    </w:p>
    <w:p w14:paraId="49185A7B" w14:textId="5D1F034F" w:rsidR="00DD38FE" w:rsidRPr="002502D5" w:rsidRDefault="00DD38FE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Kontrola zasilenia baz danych </w:t>
      </w:r>
      <w:proofErr w:type="spellStart"/>
      <w:r w:rsidRPr="002502D5">
        <w:rPr>
          <w:sz w:val="22"/>
          <w:szCs w:val="22"/>
          <w:lang w:eastAsia="pl-PL"/>
        </w:rPr>
        <w:t>pzgik</w:t>
      </w:r>
      <w:proofErr w:type="spellEnd"/>
      <w:r w:rsidRPr="002502D5">
        <w:rPr>
          <w:sz w:val="22"/>
          <w:szCs w:val="22"/>
          <w:lang w:eastAsia="pl-PL"/>
        </w:rPr>
        <w:t xml:space="preserve">, obsługiwanych przez system teleinformatyczny funkcjonujący w Starostwie Powiatowym, stanowi ostatni etap kontroli danych i jest warunkiem podpisania protokołu </w:t>
      </w:r>
      <w:r w:rsidR="00AA12DB" w:rsidRPr="002502D5">
        <w:rPr>
          <w:sz w:val="22"/>
          <w:szCs w:val="22"/>
          <w:lang w:eastAsia="pl-PL"/>
        </w:rPr>
        <w:t xml:space="preserve">końcowego </w:t>
      </w:r>
      <w:r w:rsidRPr="002502D5">
        <w:rPr>
          <w:sz w:val="22"/>
          <w:szCs w:val="22"/>
          <w:lang w:eastAsia="pl-PL"/>
        </w:rPr>
        <w:t xml:space="preserve">odbioru przez Zamawiającego. </w:t>
      </w:r>
    </w:p>
    <w:p w14:paraId="69673DEB" w14:textId="77777777" w:rsidR="0051098C" w:rsidRPr="002502D5" w:rsidRDefault="0051098C" w:rsidP="002502D5">
      <w:pPr>
        <w:jc w:val="both"/>
        <w:rPr>
          <w:sz w:val="22"/>
          <w:szCs w:val="22"/>
          <w:lang w:eastAsia="pl-PL"/>
        </w:rPr>
      </w:pPr>
    </w:p>
    <w:p w14:paraId="70770ADE" w14:textId="77777777" w:rsidR="009555F0" w:rsidRPr="002502D5" w:rsidRDefault="00C07ADA" w:rsidP="002502D5">
      <w:pPr>
        <w:numPr>
          <w:ilvl w:val="0"/>
          <w:numId w:val="5"/>
        </w:numPr>
        <w:tabs>
          <w:tab w:val="left" w:pos="360"/>
        </w:tabs>
        <w:ind w:left="0" w:firstLine="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Wymagania techniczne dotyczące wykonania przedmiotu zamówienia:</w:t>
      </w:r>
    </w:p>
    <w:p w14:paraId="6FD197D2" w14:textId="604024D8" w:rsidR="00C07ADA" w:rsidRPr="002502D5" w:rsidRDefault="00C07ADA" w:rsidP="002502D5">
      <w:pPr>
        <w:pStyle w:val="Akapitzlist"/>
        <w:numPr>
          <w:ilvl w:val="1"/>
          <w:numId w:val="38"/>
        </w:numPr>
        <w:tabs>
          <w:tab w:val="left" w:pos="360"/>
        </w:tabs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W ramach przedmiotowego zamówienia należy:</w:t>
      </w:r>
    </w:p>
    <w:p w14:paraId="2C6FE59F" w14:textId="3A74E7C6" w:rsidR="00190921" w:rsidRPr="002502D5" w:rsidRDefault="00B83ED6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Na podstawie materiałów źródłowych dokonać </w:t>
      </w:r>
      <w:r w:rsidR="007E3547" w:rsidRPr="002502D5">
        <w:rPr>
          <w:bCs/>
          <w:sz w:val="22"/>
          <w:szCs w:val="22"/>
          <w:lang w:eastAsia="pl-PL"/>
        </w:rPr>
        <w:t>badania każdego z</w:t>
      </w:r>
      <w:r w:rsidRPr="002502D5">
        <w:rPr>
          <w:bCs/>
          <w:sz w:val="22"/>
          <w:szCs w:val="22"/>
          <w:lang w:eastAsia="pl-PL"/>
        </w:rPr>
        <w:t xml:space="preserve"> punktów granicznych</w:t>
      </w:r>
      <w:r w:rsidR="007E3547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wszystkich działek objętych </w:t>
      </w:r>
      <w:r w:rsidR="00014F1B" w:rsidRPr="002502D5">
        <w:rPr>
          <w:bCs/>
          <w:sz w:val="22"/>
          <w:szCs w:val="22"/>
          <w:lang w:eastAsia="pl-PL"/>
        </w:rPr>
        <w:t>etapem pracy</w:t>
      </w:r>
      <w:r w:rsidRPr="002502D5">
        <w:rPr>
          <w:bCs/>
          <w:sz w:val="22"/>
          <w:szCs w:val="22"/>
          <w:lang w:eastAsia="pl-PL"/>
        </w:rPr>
        <w:t xml:space="preserve"> celem określenia procedury postępowania.</w:t>
      </w:r>
      <w:r w:rsidR="00760C0A" w:rsidRPr="002502D5">
        <w:rPr>
          <w:bCs/>
          <w:sz w:val="22"/>
          <w:szCs w:val="22"/>
          <w:lang w:eastAsia="pl-PL"/>
        </w:rPr>
        <w:t xml:space="preserve"> Sporządzić wykaz punktów z podziałem na procedurę postępowania i przekazać go Zamawiającemu.</w:t>
      </w:r>
    </w:p>
    <w:p w14:paraId="6975C3DC" w14:textId="30F59CDA" w:rsidR="00EF6D4B" w:rsidRPr="002502D5" w:rsidRDefault="00083DAD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Wykonać </w:t>
      </w:r>
      <w:r w:rsidR="00BA2159" w:rsidRPr="002502D5">
        <w:rPr>
          <w:bCs/>
          <w:sz w:val="22"/>
          <w:szCs w:val="22"/>
          <w:lang w:eastAsia="pl-PL"/>
        </w:rPr>
        <w:t>odszukani</w:t>
      </w:r>
      <w:r w:rsidR="00014F1B" w:rsidRPr="002502D5">
        <w:rPr>
          <w:bCs/>
          <w:sz w:val="22"/>
          <w:szCs w:val="22"/>
          <w:lang w:eastAsia="pl-PL"/>
        </w:rPr>
        <w:t>a</w:t>
      </w:r>
      <w:r w:rsidR="00BA2159" w:rsidRPr="002502D5">
        <w:rPr>
          <w:bCs/>
          <w:sz w:val="22"/>
          <w:szCs w:val="22"/>
          <w:lang w:eastAsia="pl-PL"/>
        </w:rPr>
        <w:t xml:space="preserve"> znaków granicznych lub </w:t>
      </w:r>
      <w:r w:rsidRPr="002502D5">
        <w:rPr>
          <w:bCs/>
          <w:sz w:val="22"/>
          <w:szCs w:val="22"/>
          <w:lang w:eastAsia="pl-PL"/>
        </w:rPr>
        <w:t>w</w:t>
      </w:r>
      <w:r w:rsidR="00BA2159" w:rsidRPr="002502D5">
        <w:rPr>
          <w:bCs/>
          <w:sz w:val="22"/>
          <w:szCs w:val="22"/>
          <w:lang w:eastAsia="pl-PL"/>
        </w:rPr>
        <w:t>yznaczeni</w:t>
      </w:r>
      <w:r w:rsidRPr="002502D5">
        <w:rPr>
          <w:bCs/>
          <w:sz w:val="22"/>
          <w:szCs w:val="22"/>
          <w:lang w:eastAsia="pl-PL"/>
        </w:rPr>
        <w:t xml:space="preserve">e </w:t>
      </w:r>
      <w:r w:rsidR="00BA2159" w:rsidRPr="002502D5">
        <w:rPr>
          <w:bCs/>
          <w:sz w:val="22"/>
          <w:szCs w:val="22"/>
          <w:lang w:eastAsia="pl-PL"/>
        </w:rPr>
        <w:t>punktów</w:t>
      </w:r>
      <w:r w:rsidRPr="002502D5">
        <w:rPr>
          <w:bCs/>
          <w:sz w:val="22"/>
          <w:szCs w:val="22"/>
          <w:lang w:eastAsia="pl-PL"/>
        </w:rPr>
        <w:t xml:space="preserve"> granicznych, jeżeli analiza dokumentacji poprzedzona</w:t>
      </w:r>
      <w:r w:rsidR="00BA2159" w:rsidRPr="002502D5">
        <w:rPr>
          <w:bCs/>
          <w:sz w:val="22"/>
          <w:szCs w:val="22"/>
          <w:lang w:eastAsia="pl-PL"/>
        </w:rPr>
        <w:t xml:space="preserve"> ewentualnym </w:t>
      </w:r>
      <w:r w:rsidRPr="002502D5">
        <w:rPr>
          <w:bCs/>
          <w:sz w:val="22"/>
          <w:szCs w:val="22"/>
          <w:lang w:eastAsia="pl-PL"/>
        </w:rPr>
        <w:t>porównaniem materiałów zasobu z terenem, pozwoli na określenie ich pierwotnego położenia</w:t>
      </w:r>
      <w:r w:rsidR="005B1A18" w:rsidRPr="002502D5">
        <w:rPr>
          <w:bCs/>
          <w:sz w:val="22"/>
          <w:szCs w:val="22"/>
          <w:lang w:eastAsia="pl-PL"/>
        </w:rPr>
        <w:t xml:space="preserve"> z wymaganą dokładnością</w:t>
      </w:r>
      <w:r w:rsidRPr="002502D5">
        <w:rPr>
          <w:bCs/>
          <w:sz w:val="22"/>
          <w:szCs w:val="22"/>
          <w:lang w:eastAsia="pl-PL"/>
        </w:rPr>
        <w:t xml:space="preserve">, dokonując </w:t>
      </w:r>
      <w:r w:rsidR="00BA2159" w:rsidRPr="002502D5">
        <w:rPr>
          <w:bCs/>
          <w:sz w:val="22"/>
          <w:szCs w:val="22"/>
          <w:lang w:eastAsia="pl-PL"/>
        </w:rPr>
        <w:t xml:space="preserve">markowania </w:t>
      </w:r>
      <w:r w:rsidR="00976DEC" w:rsidRPr="002502D5">
        <w:rPr>
          <w:bCs/>
          <w:sz w:val="22"/>
          <w:szCs w:val="22"/>
          <w:lang w:eastAsia="pl-PL"/>
        </w:rPr>
        <w:t xml:space="preserve">wyznaczonych </w:t>
      </w:r>
      <w:r w:rsidR="00BA2159" w:rsidRPr="002502D5">
        <w:rPr>
          <w:bCs/>
          <w:sz w:val="22"/>
          <w:szCs w:val="22"/>
          <w:lang w:eastAsia="pl-PL"/>
        </w:rPr>
        <w:t>punktów granicznych</w:t>
      </w:r>
      <w:r w:rsidR="005B1A18" w:rsidRPr="002502D5">
        <w:rPr>
          <w:bCs/>
          <w:sz w:val="22"/>
          <w:szCs w:val="22"/>
          <w:lang w:eastAsia="pl-PL"/>
        </w:rPr>
        <w:t xml:space="preserve"> umożliwiającego ich okazanie</w:t>
      </w:r>
      <w:r w:rsidR="0051098C">
        <w:rPr>
          <w:bCs/>
          <w:sz w:val="22"/>
          <w:szCs w:val="22"/>
          <w:lang w:eastAsia="pl-PL"/>
        </w:rPr>
        <w:t xml:space="preserve"> </w:t>
      </w:r>
      <w:r w:rsidR="005B1A18" w:rsidRPr="002502D5">
        <w:rPr>
          <w:bCs/>
          <w:sz w:val="22"/>
          <w:szCs w:val="22"/>
          <w:lang w:eastAsia="pl-PL"/>
        </w:rPr>
        <w:t>i pomiar</w:t>
      </w:r>
      <w:r w:rsidR="00BA2159" w:rsidRPr="002502D5">
        <w:rPr>
          <w:bCs/>
          <w:sz w:val="22"/>
          <w:szCs w:val="22"/>
          <w:lang w:eastAsia="pl-PL"/>
        </w:rPr>
        <w:t>.</w:t>
      </w:r>
    </w:p>
    <w:p w14:paraId="32E341B1" w14:textId="598F1D54" w:rsidR="005B1A18" w:rsidRPr="002502D5" w:rsidRDefault="003B066A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Ustalić przebieg granic działek ewidencyjnych w trybie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 bez stabilizacji znakami granicznymi w zakresie dzi</w:t>
      </w:r>
      <w:r w:rsidR="00277BD1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>łek ewidencyjnych stanowiących drogi</w:t>
      </w:r>
      <w:r w:rsidR="00014F1B" w:rsidRPr="002502D5">
        <w:rPr>
          <w:bCs/>
          <w:sz w:val="22"/>
          <w:szCs w:val="22"/>
          <w:lang w:eastAsia="pl-PL"/>
        </w:rPr>
        <w:t xml:space="preserve"> powiatowe powiatu włocławskiego,</w:t>
      </w:r>
      <w:r w:rsidRPr="002502D5">
        <w:rPr>
          <w:bCs/>
          <w:sz w:val="22"/>
          <w:szCs w:val="22"/>
          <w:lang w:eastAsia="pl-PL"/>
        </w:rPr>
        <w:t xml:space="preserve"> województwa kujawsko-pomorskiego, w przypadku jeżeli brak jest dokumentacji lub materiałów, o których mowa w </w:t>
      </w:r>
      <w:hyperlink r:id="rId9" w:history="1">
        <w:r w:rsidRPr="002502D5">
          <w:rPr>
            <w:sz w:val="22"/>
            <w:szCs w:val="22"/>
            <w:lang w:eastAsia="pl-PL"/>
          </w:rPr>
          <w:t>§ 30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, albo zawarte w nich dane nie pozwalają na odtworzenie położenia granic z dokładnością właściwą dla szczegółów </w:t>
      </w:r>
      <w:r w:rsidR="007E3547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lastRenderedPageBreak/>
        <w:t>I grupy określonej w standardach geodezyjnych, z pominięciem wznowienia znaków granicznych.</w:t>
      </w:r>
      <w:r w:rsidR="00EF6D4B" w:rsidRPr="002502D5">
        <w:rPr>
          <w:bCs/>
          <w:sz w:val="22"/>
          <w:szCs w:val="22"/>
          <w:lang w:eastAsia="pl-PL"/>
        </w:rPr>
        <w:t xml:space="preserve"> Każdy przypadek rozbieżności danych i brak wystarczającej dokładności szczegółowo opisać w polu uwagi - </w:t>
      </w:r>
      <w:r w:rsidR="00EF6D4B" w:rsidRPr="002502D5">
        <w:rPr>
          <w:sz w:val="22"/>
          <w:szCs w:val="22"/>
          <w:lang w:eastAsia="pl-PL"/>
        </w:rPr>
        <w:t xml:space="preserve">Załącznik nr 1 – analiza materiałów </w:t>
      </w:r>
      <w:proofErr w:type="spellStart"/>
      <w:r w:rsidR="00EF6D4B" w:rsidRPr="002502D5">
        <w:rPr>
          <w:sz w:val="22"/>
          <w:szCs w:val="22"/>
          <w:lang w:eastAsia="pl-PL"/>
        </w:rPr>
        <w:t>pzgik</w:t>
      </w:r>
      <w:proofErr w:type="spellEnd"/>
      <w:r w:rsidR="00EF6D4B" w:rsidRPr="002502D5">
        <w:rPr>
          <w:sz w:val="22"/>
          <w:szCs w:val="22"/>
          <w:lang w:eastAsia="pl-PL"/>
        </w:rPr>
        <w:t>.</w:t>
      </w:r>
    </w:p>
    <w:p w14:paraId="1E208FF5" w14:textId="13B11321" w:rsidR="003437A9" w:rsidRPr="002502D5" w:rsidRDefault="00AA12DB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Na podstawie materiałów źródłowych oraz wyników pomiarów, zweryfikować </w:t>
      </w:r>
      <w:r w:rsidR="007E3547" w:rsidRPr="002502D5">
        <w:rPr>
          <w:bCs/>
          <w:sz w:val="22"/>
          <w:szCs w:val="22"/>
          <w:lang w:eastAsia="pl-PL"/>
        </w:rPr>
        <w:t>i/</w:t>
      </w:r>
      <w:r w:rsidR="00014F1B" w:rsidRPr="002502D5">
        <w:rPr>
          <w:bCs/>
          <w:sz w:val="22"/>
          <w:szCs w:val="22"/>
          <w:lang w:eastAsia="pl-PL"/>
        </w:rPr>
        <w:t xml:space="preserve">lub zmodyfikować </w:t>
      </w:r>
      <w:r w:rsidRPr="002502D5">
        <w:rPr>
          <w:bCs/>
          <w:sz w:val="22"/>
          <w:szCs w:val="22"/>
          <w:lang w:eastAsia="pl-PL"/>
        </w:rPr>
        <w:t>atrybuty punktów granicznych wszystkich działek, dla których</w:t>
      </w:r>
      <w:r w:rsidR="007E3547" w:rsidRPr="002502D5">
        <w:rPr>
          <w:bCs/>
          <w:sz w:val="22"/>
          <w:szCs w:val="22"/>
          <w:lang w:eastAsia="pl-PL"/>
        </w:rPr>
        <w:t xml:space="preserve"> dokonano</w:t>
      </w:r>
      <w:r w:rsidRPr="002502D5">
        <w:rPr>
          <w:bCs/>
          <w:sz w:val="22"/>
          <w:szCs w:val="22"/>
          <w:lang w:eastAsia="pl-PL"/>
        </w:rPr>
        <w:t xml:space="preserve"> ustalono</w:t>
      </w:r>
      <w:r w:rsidR="007E3547" w:rsidRPr="002502D5">
        <w:rPr>
          <w:bCs/>
          <w:sz w:val="22"/>
          <w:szCs w:val="22"/>
          <w:lang w:eastAsia="pl-PL"/>
        </w:rPr>
        <w:t xml:space="preserve"> przebiegu granic działek ewidencyjnych i/lub </w:t>
      </w:r>
      <w:r w:rsidRPr="002502D5">
        <w:rPr>
          <w:bCs/>
          <w:sz w:val="22"/>
          <w:szCs w:val="22"/>
          <w:lang w:eastAsia="pl-PL"/>
        </w:rPr>
        <w:t>wyznacz</w:t>
      </w:r>
      <w:r w:rsidR="007E3547" w:rsidRPr="002502D5">
        <w:rPr>
          <w:bCs/>
          <w:sz w:val="22"/>
          <w:szCs w:val="22"/>
          <w:lang w:eastAsia="pl-PL"/>
        </w:rPr>
        <w:t>e</w:t>
      </w:r>
      <w:r w:rsidRPr="002502D5">
        <w:rPr>
          <w:bCs/>
          <w:sz w:val="22"/>
          <w:szCs w:val="22"/>
          <w:lang w:eastAsia="pl-PL"/>
        </w:rPr>
        <w:t>n</w:t>
      </w:r>
      <w:r w:rsidR="007E3547" w:rsidRPr="002502D5">
        <w:rPr>
          <w:bCs/>
          <w:sz w:val="22"/>
          <w:szCs w:val="22"/>
          <w:lang w:eastAsia="pl-PL"/>
        </w:rPr>
        <w:t>ia</w:t>
      </w:r>
      <w:r w:rsidRPr="002502D5">
        <w:rPr>
          <w:bCs/>
          <w:sz w:val="22"/>
          <w:szCs w:val="22"/>
          <w:lang w:eastAsia="pl-PL"/>
        </w:rPr>
        <w:t xml:space="preserve"> punkt</w:t>
      </w:r>
      <w:r w:rsidR="007E3547" w:rsidRPr="002502D5">
        <w:rPr>
          <w:bCs/>
          <w:sz w:val="22"/>
          <w:szCs w:val="22"/>
          <w:lang w:eastAsia="pl-PL"/>
        </w:rPr>
        <w:t>ów</w:t>
      </w:r>
      <w:r w:rsidRPr="002502D5">
        <w:rPr>
          <w:bCs/>
          <w:sz w:val="22"/>
          <w:szCs w:val="22"/>
          <w:lang w:eastAsia="pl-PL"/>
        </w:rPr>
        <w:t xml:space="preserve"> graniczn</w:t>
      </w:r>
      <w:r w:rsidR="007E3547" w:rsidRPr="002502D5">
        <w:rPr>
          <w:bCs/>
          <w:sz w:val="22"/>
          <w:szCs w:val="22"/>
          <w:lang w:eastAsia="pl-PL"/>
        </w:rPr>
        <w:t>ych</w:t>
      </w:r>
      <w:r w:rsidRPr="002502D5">
        <w:rPr>
          <w:bCs/>
          <w:sz w:val="22"/>
          <w:szCs w:val="22"/>
          <w:lang w:eastAsia="pl-PL"/>
        </w:rPr>
        <w:t xml:space="preserve">. </w:t>
      </w:r>
    </w:p>
    <w:p w14:paraId="16B7EFBD" w14:textId="56D5E8B2" w:rsidR="003437A9" w:rsidRPr="002502D5" w:rsidRDefault="00044C2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</w:t>
      </w:r>
      <w:r w:rsidR="00AA12DB" w:rsidRPr="002502D5">
        <w:rPr>
          <w:bCs/>
          <w:sz w:val="22"/>
          <w:szCs w:val="22"/>
          <w:lang w:eastAsia="pl-PL"/>
        </w:rPr>
        <w:t>rzekazać wyniki pracy geodezyjnej skompletowane  w postaci</w:t>
      </w:r>
      <w:r w:rsidR="003437A9" w:rsidRPr="002502D5">
        <w:rPr>
          <w:bCs/>
          <w:sz w:val="22"/>
          <w:szCs w:val="22"/>
          <w:lang w:eastAsia="pl-PL"/>
        </w:rPr>
        <w:t xml:space="preserve"> </w:t>
      </w:r>
      <w:r w:rsidR="00AA12DB" w:rsidRPr="002502D5">
        <w:rPr>
          <w:bCs/>
          <w:sz w:val="22"/>
          <w:szCs w:val="22"/>
          <w:lang w:eastAsia="pl-PL"/>
        </w:rPr>
        <w:t>operatów technicznych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3B066A" w:rsidRPr="002502D5">
        <w:rPr>
          <w:bCs/>
          <w:sz w:val="22"/>
          <w:szCs w:val="22"/>
          <w:lang w:eastAsia="pl-PL"/>
        </w:rPr>
        <w:t>w formie cyfrowej</w:t>
      </w:r>
      <w:r w:rsidR="00322EEB" w:rsidRPr="002502D5">
        <w:rPr>
          <w:bCs/>
          <w:sz w:val="22"/>
          <w:szCs w:val="22"/>
          <w:lang w:eastAsia="pl-PL"/>
        </w:rPr>
        <w:t xml:space="preserve"> wraz z </w:t>
      </w:r>
      <w:r w:rsidR="007E3547" w:rsidRPr="002502D5">
        <w:rPr>
          <w:bCs/>
          <w:sz w:val="22"/>
          <w:szCs w:val="22"/>
          <w:lang w:eastAsia="pl-PL"/>
        </w:rPr>
        <w:t xml:space="preserve">odpowiednimi protokołami, szkicami, wykazami współrzędnych, </w:t>
      </w:r>
      <w:r w:rsidR="00322EEB" w:rsidRPr="002502D5">
        <w:rPr>
          <w:bCs/>
          <w:sz w:val="22"/>
          <w:szCs w:val="22"/>
          <w:lang w:eastAsia="pl-PL"/>
        </w:rPr>
        <w:t xml:space="preserve">wykazami zmian danych ewidencyjnych działek, jeżeli wystąpią okoliczności wykazane w </w:t>
      </w:r>
      <w:r w:rsidR="00CB35EA" w:rsidRPr="002502D5">
        <w:rPr>
          <w:bCs/>
          <w:sz w:val="22"/>
          <w:szCs w:val="22"/>
          <w:lang w:eastAsia="pl-PL"/>
        </w:rPr>
        <w:t>§</w:t>
      </w:r>
      <w:r w:rsidR="00014F1B" w:rsidRPr="002502D5">
        <w:rPr>
          <w:bCs/>
          <w:sz w:val="22"/>
          <w:szCs w:val="22"/>
          <w:lang w:eastAsia="pl-PL"/>
        </w:rPr>
        <w:t xml:space="preserve"> </w:t>
      </w:r>
      <w:r w:rsidR="00CB35EA" w:rsidRPr="002502D5">
        <w:rPr>
          <w:bCs/>
          <w:sz w:val="22"/>
          <w:szCs w:val="22"/>
          <w:lang w:eastAsia="pl-PL"/>
        </w:rPr>
        <w:t>41 pkt 1</w:t>
      </w:r>
      <w:r w:rsidR="00322EEB" w:rsidRPr="002502D5">
        <w:rPr>
          <w:bCs/>
          <w:sz w:val="22"/>
          <w:szCs w:val="22"/>
          <w:lang w:eastAsia="pl-PL"/>
        </w:rPr>
        <w:t xml:space="preserve"> standardów geodezyjnych, </w:t>
      </w:r>
      <w:r w:rsidR="003B066A" w:rsidRPr="002502D5">
        <w:rPr>
          <w:bCs/>
          <w:sz w:val="22"/>
          <w:szCs w:val="22"/>
          <w:lang w:eastAsia="pl-PL"/>
        </w:rPr>
        <w:t xml:space="preserve">oraz zbiory </w:t>
      </w:r>
      <w:r w:rsidR="003B066A" w:rsidRPr="002502D5">
        <w:rPr>
          <w:sz w:val="22"/>
          <w:szCs w:val="22"/>
          <w:lang w:eastAsia="pl-PL"/>
        </w:rPr>
        <w:t>nowych, zmodyfikowanych lub zweryfikowanych danych</w:t>
      </w:r>
      <w:r w:rsidR="007E3547" w:rsidRPr="002502D5">
        <w:rPr>
          <w:sz w:val="22"/>
          <w:szCs w:val="22"/>
          <w:lang w:eastAsia="pl-PL"/>
        </w:rPr>
        <w:t>,</w:t>
      </w:r>
      <w:r w:rsidR="003B066A" w:rsidRPr="002502D5">
        <w:rPr>
          <w:sz w:val="22"/>
          <w:szCs w:val="22"/>
          <w:lang w:eastAsia="pl-PL"/>
        </w:rPr>
        <w:t xml:space="preserve"> które należą do zakresu informacyjnego baz danych, o których mowa w </w:t>
      </w:r>
      <w:hyperlink r:id="rId10" w:history="1">
        <w:r w:rsidR="003B066A" w:rsidRPr="002502D5">
          <w:rPr>
            <w:rFonts w:eastAsia="Calibri"/>
            <w:sz w:val="22"/>
            <w:szCs w:val="22"/>
            <w:lang w:eastAsia="pl-PL"/>
          </w:rPr>
          <w:t xml:space="preserve">art. 4 ust. 1a pkt 2, 3 </w:t>
        </w:r>
        <w:r w:rsidR="00E708BB" w:rsidRPr="002502D5">
          <w:rPr>
            <w:rFonts w:eastAsia="Calibri"/>
            <w:sz w:val="22"/>
            <w:szCs w:val="22"/>
            <w:lang w:eastAsia="pl-PL"/>
          </w:rPr>
          <w:br/>
        </w:r>
        <w:r w:rsidR="003B066A" w:rsidRPr="002502D5">
          <w:rPr>
            <w:rFonts w:eastAsia="Calibri"/>
            <w:sz w:val="22"/>
            <w:szCs w:val="22"/>
            <w:lang w:eastAsia="pl-PL"/>
          </w:rPr>
          <w:t>i 10-12</w:t>
        </w:r>
      </w:hyperlink>
      <w:r w:rsidR="003B066A" w:rsidRPr="002502D5">
        <w:rPr>
          <w:sz w:val="22"/>
          <w:szCs w:val="22"/>
          <w:lang w:eastAsia="pl-PL"/>
        </w:rPr>
        <w:t xml:space="preserve"> ustawy </w:t>
      </w:r>
      <w:proofErr w:type="spellStart"/>
      <w:r w:rsidR="003B066A" w:rsidRPr="002502D5">
        <w:rPr>
          <w:sz w:val="22"/>
          <w:szCs w:val="22"/>
          <w:lang w:eastAsia="pl-PL"/>
        </w:rPr>
        <w:t>Pgik</w:t>
      </w:r>
      <w:proofErr w:type="spellEnd"/>
      <w:r w:rsidR="003B066A" w:rsidRPr="002502D5">
        <w:rPr>
          <w:sz w:val="22"/>
          <w:szCs w:val="22"/>
          <w:lang w:eastAsia="pl-PL"/>
        </w:rPr>
        <w:t xml:space="preserve">, w tym przede wszystkim zbiory w zakresie bazy danych ewidencji gruntów </w:t>
      </w:r>
      <w:r w:rsidR="0051098C">
        <w:rPr>
          <w:sz w:val="22"/>
          <w:szCs w:val="22"/>
          <w:lang w:eastAsia="pl-PL"/>
        </w:rPr>
        <w:br/>
      </w:r>
      <w:r w:rsidR="003B066A" w:rsidRPr="002502D5">
        <w:rPr>
          <w:sz w:val="22"/>
          <w:szCs w:val="22"/>
          <w:lang w:eastAsia="pl-PL"/>
        </w:rPr>
        <w:t>i budynków.</w:t>
      </w:r>
      <w:r w:rsidR="00EF4508" w:rsidRPr="002502D5">
        <w:rPr>
          <w:sz w:val="22"/>
          <w:szCs w:val="22"/>
          <w:lang w:eastAsia="pl-PL"/>
        </w:rPr>
        <w:t xml:space="preserve"> Dodatkowo </w:t>
      </w:r>
      <w:r w:rsidR="00976DEC" w:rsidRPr="002502D5">
        <w:rPr>
          <w:sz w:val="22"/>
          <w:szCs w:val="22"/>
          <w:lang w:eastAsia="pl-PL"/>
        </w:rPr>
        <w:t xml:space="preserve">należy </w:t>
      </w:r>
      <w:r w:rsidR="00EF4508" w:rsidRPr="002502D5">
        <w:rPr>
          <w:sz w:val="22"/>
          <w:szCs w:val="22"/>
          <w:lang w:eastAsia="pl-PL"/>
        </w:rPr>
        <w:t>przekazać raporty pomiarowe z pomiarów wykonywanych metodą precyzyjnego pozycjonowania przy użyciu GNSS</w:t>
      </w:r>
      <w:r w:rsidR="00653BC8" w:rsidRPr="002502D5">
        <w:rPr>
          <w:sz w:val="22"/>
          <w:szCs w:val="22"/>
          <w:lang w:eastAsia="pl-PL"/>
        </w:rPr>
        <w:t xml:space="preserve"> w systemie ASG-</w:t>
      </w:r>
      <w:r w:rsidR="00D866CE" w:rsidRPr="002502D5">
        <w:rPr>
          <w:sz w:val="22"/>
          <w:szCs w:val="22"/>
          <w:lang w:eastAsia="pl-PL"/>
        </w:rPr>
        <w:t>EUPOS</w:t>
      </w:r>
      <w:r w:rsidR="00976DEC" w:rsidRPr="002502D5">
        <w:rPr>
          <w:sz w:val="22"/>
          <w:szCs w:val="22"/>
          <w:lang w:eastAsia="pl-PL"/>
        </w:rPr>
        <w:t>, a w przypadku pomiarów tachimetrami elektronicznymi:</w:t>
      </w:r>
      <w:r w:rsidR="00EF4508" w:rsidRPr="002502D5">
        <w:rPr>
          <w:sz w:val="22"/>
          <w:szCs w:val="22"/>
          <w:lang w:eastAsia="pl-PL"/>
        </w:rPr>
        <w:t xml:space="preserve"> dzienniki pomiarowe zawierających m.in. wyniki pomiarów kątowych i liniowych, informacj</w:t>
      </w:r>
      <w:r w:rsidR="004F6B7C" w:rsidRPr="002502D5">
        <w:rPr>
          <w:sz w:val="22"/>
          <w:szCs w:val="22"/>
          <w:lang w:eastAsia="pl-PL"/>
        </w:rPr>
        <w:t>e</w:t>
      </w:r>
      <w:r w:rsidR="00EF4508" w:rsidRPr="002502D5">
        <w:rPr>
          <w:sz w:val="22"/>
          <w:szCs w:val="22"/>
          <w:lang w:eastAsia="pl-PL"/>
        </w:rPr>
        <w:t xml:space="preserve"> określające datę wykonania pomiaru, osobę, która wykonywała pomiar i podpis osoby, która sporządziła taki dokument.</w:t>
      </w:r>
    </w:p>
    <w:p w14:paraId="50730307" w14:textId="6B61A970" w:rsidR="003437A9" w:rsidRPr="002502D5" w:rsidRDefault="0032740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Założyć i prowadzić na bieżąco Dziennik Robót. Wykonawca pracy zobowiązany jest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do </w:t>
      </w:r>
      <w:r w:rsidR="00754481" w:rsidRPr="002502D5">
        <w:rPr>
          <w:bCs/>
          <w:sz w:val="22"/>
          <w:szCs w:val="22"/>
          <w:lang w:eastAsia="pl-PL"/>
        </w:rPr>
        <w:t xml:space="preserve">udostępniania Zamawiającemu i </w:t>
      </w:r>
      <w:r w:rsidR="000567FC" w:rsidRPr="002502D5">
        <w:rPr>
          <w:bCs/>
          <w:sz w:val="22"/>
          <w:szCs w:val="22"/>
          <w:lang w:eastAsia="pl-PL"/>
        </w:rPr>
        <w:t>PMK (jeżeli został ustanowiony)</w:t>
      </w:r>
      <w:r w:rsidR="00754481" w:rsidRPr="002502D5">
        <w:rPr>
          <w:bCs/>
          <w:sz w:val="22"/>
          <w:szCs w:val="22"/>
          <w:lang w:eastAsia="pl-PL"/>
        </w:rPr>
        <w:t xml:space="preserve"> opracowanych materiałów, raportów częściowych i końcowych do kontroli na każdym etapie realizacji prac w dowolnym momencie ich trwania oraz do stosowania się do zaleceń Zamawiającego i PMK</w:t>
      </w:r>
      <w:r w:rsidR="00014F1B" w:rsidRPr="002502D5">
        <w:rPr>
          <w:bCs/>
          <w:sz w:val="22"/>
          <w:szCs w:val="22"/>
          <w:lang w:eastAsia="pl-PL"/>
        </w:rPr>
        <w:t xml:space="preserve"> (jeśli został ustanowiony)</w:t>
      </w:r>
      <w:r w:rsidR="00754481" w:rsidRPr="002502D5">
        <w:rPr>
          <w:bCs/>
          <w:sz w:val="22"/>
          <w:szCs w:val="22"/>
          <w:lang w:eastAsia="pl-PL"/>
        </w:rPr>
        <w:t>. W trakcie realizacji prac objętych warunk</w:t>
      </w:r>
      <w:r w:rsidR="004F6B7C" w:rsidRPr="002502D5">
        <w:rPr>
          <w:bCs/>
          <w:sz w:val="22"/>
          <w:szCs w:val="22"/>
          <w:lang w:eastAsia="pl-PL"/>
        </w:rPr>
        <w:t>ami</w:t>
      </w:r>
      <w:r w:rsidR="00754481" w:rsidRPr="002502D5">
        <w:rPr>
          <w:bCs/>
          <w:sz w:val="22"/>
          <w:szCs w:val="22"/>
          <w:lang w:eastAsia="pl-PL"/>
        </w:rPr>
        <w:t xml:space="preserve"> techniczny</w:t>
      </w:r>
      <w:r w:rsidR="004F6B7C" w:rsidRPr="002502D5">
        <w:rPr>
          <w:bCs/>
          <w:sz w:val="22"/>
          <w:szCs w:val="22"/>
          <w:lang w:eastAsia="pl-PL"/>
        </w:rPr>
        <w:t>mi</w:t>
      </w:r>
      <w:r w:rsidR="00754481" w:rsidRPr="002502D5">
        <w:rPr>
          <w:bCs/>
          <w:sz w:val="22"/>
          <w:szCs w:val="22"/>
          <w:lang w:eastAsia="pl-PL"/>
        </w:rPr>
        <w:t xml:space="preserve"> Zamawiający dopuszcza uzgadnianie </w:t>
      </w:r>
      <w:r w:rsidR="00014F1B" w:rsidRPr="002502D5">
        <w:rPr>
          <w:bCs/>
          <w:sz w:val="22"/>
          <w:szCs w:val="22"/>
          <w:lang w:eastAsia="pl-PL"/>
        </w:rPr>
        <w:br/>
      </w:r>
      <w:r w:rsidR="00754481" w:rsidRPr="002502D5">
        <w:rPr>
          <w:bCs/>
          <w:sz w:val="22"/>
          <w:szCs w:val="22"/>
          <w:lang w:eastAsia="pl-PL"/>
        </w:rPr>
        <w:t xml:space="preserve">w trybie roboczym z Wykonawcą szczegółów technicznych dotyczących realizacji prac, przy czym szczegóły te muszą zostać potwierdzone wpisem i uzgodnione w Dzienniku Robót, pod groźbą ich nieobowiązywania. Wpis do Dziennika Robót, w tym przypadku należy dokonać w terminie </w:t>
      </w:r>
      <w:r w:rsidR="0051098C">
        <w:rPr>
          <w:bCs/>
          <w:sz w:val="22"/>
          <w:szCs w:val="22"/>
          <w:lang w:eastAsia="pl-PL"/>
        </w:rPr>
        <w:br/>
      </w:r>
      <w:r w:rsidR="00754481" w:rsidRPr="002502D5">
        <w:rPr>
          <w:bCs/>
          <w:sz w:val="22"/>
          <w:szCs w:val="22"/>
          <w:lang w:eastAsia="pl-PL"/>
        </w:rPr>
        <w:t>do 3 dni od poczynienia uzgodnienia roboczego. Wyklucza się stosowanie przez Wykonawcę nieuzgodnionych szczegółów technicznych dotyczących realizacji prac.</w:t>
      </w:r>
    </w:p>
    <w:p w14:paraId="4A6F3DE5" w14:textId="63ABCA0B" w:rsidR="00462F8C" w:rsidRPr="002502D5" w:rsidRDefault="0075448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Wszelkie wątpliwości i zapytania ze strony Wykonawcy, powstałe w toku realizacji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 xml:space="preserve">, związane z zakresem, sposobem realizacji prac, a także wystąpieniem sytuacji nieprzewidzianych czy nieuregulowanych w obowiązujących przepisach prawnych i w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>, Wykonawca pracy zobowiązany jest uzgadniać z Zamawiającym. Wyklucza się stosowanie przez Wykonawcę rozwiązań nieuzgodnionych z Zamawiającym.</w:t>
      </w:r>
    </w:p>
    <w:p w14:paraId="7F5056AB" w14:textId="77777777" w:rsidR="005C2055" w:rsidRPr="002502D5" w:rsidRDefault="005C2055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</w:p>
    <w:p w14:paraId="5B7D3E7B" w14:textId="0585BD10" w:rsidR="00C07ADA" w:rsidRPr="002502D5" w:rsidRDefault="00C07ADA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2.</w:t>
      </w:r>
      <w:r w:rsidRPr="002502D5">
        <w:rPr>
          <w:b/>
          <w:sz w:val="22"/>
          <w:szCs w:val="22"/>
          <w:lang w:eastAsia="pl-PL"/>
        </w:rPr>
        <w:t xml:space="preserve"> Prace przygotowawcze </w:t>
      </w:r>
    </w:p>
    <w:p w14:paraId="0EC5BD4B" w14:textId="417E51F2" w:rsidR="004D1A5F" w:rsidRPr="002502D5" w:rsidRDefault="00C07ADA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.1. Zapoznanie się z wytycznymi i ustaleniami</w:t>
      </w:r>
    </w:p>
    <w:p w14:paraId="6CF14BFD" w14:textId="2C608B1E" w:rsidR="00C07ADA" w:rsidRPr="002502D5" w:rsidRDefault="004D1A5F" w:rsidP="002502D5">
      <w:pPr>
        <w:tabs>
          <w:tab w:val="left" w:pos="360"/>
        </w:tabs>
        <w:jc w:val="both"/>
        <w:outlineLvl w:val="0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ab/>
      </w:r>
      <w:r w:rsidR="00C07ADA" w:rsidRPr="002502D5">
        <w:rPr>
          <w:sz w:val="22"/>
          <w:szCs w:val="22"/>
          <w:lang w:eastAsia="pl-PL"/>
        </w:rPr>
        <w:t>W pierwszej kolejności Wykonawca powinien zapoznać się z treścią umowy, zakresem opracowania, szczegółowymi zaleceniami i wymaganiami Zamawiającego oraz przepisami praw</w:t>
      </w:r>
      <w:r w:rsidR="00A02ED4" w:rsidRPr="002502D5">
        <w:rPr>
          <w:sz w:val="22"/>
          <w:szCs w:val="22"/>
          <w:lang w:eastAsia="pl-PL"/>
        </w:rPr>
        <w:t>a</w:t>
      </w:r>
      <w:r w:rsidR="00C07ADA" w:rsidRPr="002502D5">
        <w:rPr>
          <w:sz w:val="22"/>
          <w:szCs w:val="22"/>
          <w:lang w:eastAsia="pl-PL"/>
        </w:rPr>
        <w:t xml:space="preserve"> obowiązującymi w geodezji i kartografii.</w:t>
      </w:r>
    </w:p>
    <w:p w14:paraId="7FFD0944" w14:textId="61FC6EC9" w:rsidR="00C07ADA" w:rsidRPr="002502D5" w:rsidRDefault="00C07ADA" w:rsidP="002502D5">
      <w:pPr>
        <w:tabs>
          <w:tab w:val="left" w:pos="360"/>
        </w:tabs>
        <w:jc w:val="both"/>
        <w:outlineLvl w:val="0"/>
        <w:rPr>
          <w:b/>
          <w:bCs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 xml:space="preserve">.2. </w:t>
      </w:r>
      <w:r w:rsidRPr="002502D5">
        <w:rPr>
          <w:b/>
          <w:bCs/>
          <w:sz w:val="22"/>
          <w:szCs w:val="22"/>
          <w:lang w:eastAsia="pl-PL"/>
        </w:rPr>
        <w:t>Zebranie niezbędnych materiałów i informacji</w:t>
      </w:r>
    </w:p>
    <w:p w14:paraId="29596652" w14:textId="77777777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Omawiane prace powinny być poprzedzone:</w:t>
      </w:r>
    </w:p>
    <w:p w14:paraId="4FF23602" w14:textId="10CEFD55" w:rsidR="009333E3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</w:t>
      </w:r>
      <w:r w:rsidR="009333E3" w:rsidRPr="002502D5">
        <w:rPr>
          <w:sz w:val="22"/>
          <w:szCs w:val="22"/>
          <w:lang w:eastAsia="pl-PL"/>
        </w:rPr>
        <w:t xml:space="preserve"> zgłoszeniem prac geodezyjn</w:t>
      </w:r>
      <w:r w:rsidR="00014F1B" w:rsidRPr="002502D5">
        <w:rPr>
          <w:sz w:val="22"/>
          <w:szCs w:val="22"/>
          <w:lang w:eastAsia="pl-PL"/>
        </w:rPr>
        <w:t xml:space="preserve">ej, w formie „umowy” </w:t>
      </w:r>
      <w:r w:rsidR="009333E3" w:rsidRPr="002502D5">
        <w:rPr>
          <w:sz w:val="22"/>
          <w:szCs w:val="22"/>
          <w:lang w:eastAsia="pl-PL"/>
        </w:rPr>
        <w:t xml:space="preserve"> w systemie Zamawiającego</w:t>
      </w:r>
      <w:r w:rsidR="00014F1B" w:rsidRPr="002502D5">
        <w:rPr>
          <w:sz w:val="22"/>
          <w:szCs w:val="22"/>
          <w:lang w:eastAsia="pl-PL"/>
        </w:rPr>
        <w:t xml:space="preserve">, </w:t>
      </w:r>
      <w:r w:rsidR="0051098C">
        <w:rPr>
          <w:sz w:val="22"/>
          <w:szCs w:val="22"/>
          <w:lang w:eastAsia="pl-PL"/>
        </w:rPr>
        <w:br/>
      </w:r>
      <w:r w:rsidR="00014F1B" w:rsidRPr="002502D5">
        <w:rPr>
          <w:sz w:val="22"/>
          <w:szCs w:val="22"/>
          <w:lang w:eastAsia="pl-PL"/>
        </w:rPr>
        <w:t>tj.</w:t>
      </w:r>
      <w:r w:rsidR="0051098C">
        <w:rPr>
          <w:sz w:val="22"/>
          <w:szCs w:val="22"/>
          <w:lang w:eastAsia="pl-PL"/>
        </w:rPr>
        <w:t xml:space="preserve"> </w:t>
      </w:r>
      <w:r w:rsidR="00014F1B" w:rsidRPr="002502D5">
        <w:rPr>
          <w:sz w:val="22"/>
          <w:szCs w:val="22"/>
          <w:lang w:eastAsia="pl-PL"/>
        </w:rPr>
        <w:t>Geoportal2wloclawek</w:t>
      </w:r>
      <w:r w:rsidR="00451DB3" w:rsidRPr="002502D5">
        <w:rPr>
          <w:sz w:val="22"/>
          <w:szCs w:val="22"/>
          <w:lang w:eastAsia="pl-PL"/>
        </w:rPr>
        <w:t xml:space="preserve">, w porozumieniu z </w:t>
      </w:r>
      <w:proofErr w:type="spellStart"/>
      <w:r w:rsidR="00451DB3" w:rsidRPr="002502D5">
        <w:rPr>
          <w:sz w:val="22"/>
          <w:szCs w:val="22"/>
          <w:lang w:eastAsia="pl-PL"/>
        </w:rPr>
        <w:t>podgik</w:t>
      </w:r>
      <w:proofErr w:type="spellEnd"/>
    </w:p>
    <w:p w14:paraId="65B731ED" w14:textId="0939CA9D" w:rsidR="00C07ADA" w:rsidRPr="002502D5" w:rsidRDefault="009333E3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</w:t>
      </w:r>
      <w:r w:rsidR="00C07ADA" w:rsidRPr="002502D5">
        <w:rPr>
          <w:sz w:val="22"/>
          <w:szCs w:val="22"/>
          <w:lang w:eastAsia="pl-PL"/>
        </w:rPr>
        <w:t xml:space="preserve">pozyskaniem materiałów </w:t>
      </w:r>
      <w:proofErr w:type="spellStart"/>
      <w:r w:rsidR="007E3547" w:rsidRPr="002502D5">
        <w:rPr>
          <w:sz w:val="22"/>
          <w:szCs w:val="22"/>
          <w:lang w:eastAsia="pl-PL"/>
        </w:rPr>
        <w:t>pzgik</w:t>
      </w:r>
      <w:proofErr w:type="spellEnd"/>
      <w:r w:rsidR="007E3547" w:rsidRPr="002502D5">
        <w:rPr>
          <w:sz w:val="22"/>
          <w:szCs w:val="22"/>
          <w:lang w:eastAsia="pl-PL"/>
        </w:rPr>
        <w:t xml:space="preserve"> </w:t>
      </w:r>
      <w:r w:rsidR="004F6B7C" w:rsidRPr="002502D5">
        <w:rPr>
          <w:sz w:val="22"/>
          <w:szCs w:val="22"/>
          <w:lang w:eastAsia="pl-PL"/>
        </w:rPr>
        <w:t>o</w:t>
      </w:r>
      <w:r w:rsidR="00C07ADA" w:rsidRPr="002502D5">
        <w:rPr>
          <w:sz w:val="22"/>
          <w:szCs w:val="22"/>
          <w:lang w:eastAsia="pl-PL"/>
        </w:rPr>
        <w:t xml:space="preserve">raz danych z </w:t>
      </w:r>
      <w:proofErr w:type="spellStart"/>
      <w:r w:rsidR="004F6B7C" w:rsidRPr="002502D5">
        <w:rPr>
          <w:sz w:val="22"/>
          <w:szCs w:val="22"/>
          <w:lang w:eastAsia="pl-PL"/>
        </w:rPr>
        <w:t>EGiB</w:t>
      </w:r>
      <w:proofErr w:type="spellEnd"/>
      <w:r w:rsidR="00451DB3" w:rsidRPr="002502D5">
        <w:rPr>
          <w:sz w:val="22"/>
          <w:szCs w:val="22"/>
          <w:lang w:eastAsia="pl-PL"/>
        </w:rPr>
        <w:t>- bezpłatnie</w:t>
      </w:r>
      <w:r w:rsidR="00C04A8A" w:rsidRPr="002502D5">
        <w:rPr>
          <w:sz w:val="22"/>
          <w:szCs w:val="22"/>
          <w:lang w:eastAsia="pl-PL"/>
        </w:rPr>
        <w:t>,</w:t>
      </w:r>
    </w:p>
    <w:p w14:paraId="578708D8" w14:textId="5E413FCB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- dokonaniem badania akt ksiąg wieczystych (zbioru dokumentów) lub innych dokumentów stwierdzających stan prawny nieruchomości, w tym orzeczeń sądowych, aktów notarialnych, decyzji administracyjnych, dokumentów geodezyjnych i kartograficznych przechowywanych w archiwach państwowych, dokumentów geodezyjnych i kartograficznych będących w posiadaniu zainteresowanych stron</w:t>
      </w:r>
      <w:r w:rsidR="000F3DEC" w:rsidRPr="002502D5">
        <w:rPr>
          <w:sz w:val="22"/>
          <w:szCs w:val="22"/>
          <w:lang w:eastAsia="pl-PL"/>
        </w:rPr>
        <w:t>,</w:t>
      </w:r>
    </w:p>
    <w:p w14:paraId="747812E4" w14:textId="747015E4" w:rsidR="000F3DEC" w:rsidRPr="002502D5" w:rsidRDefault="000F3DEC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niezwłocznie po podpisaniu umowy, nie później jednak niż w terminie </w:t>
      </w:r>
      <w:r w:rsidR="004F6B7C" w:rsidRPr="002502D5">
        <w:rPr>
          <w:sz w:val="22"/>
          <w:szCs w:val="22"/>
          <w:lang w:eastAsia="pl-PL"/>
        </w:rPr>
        <w:t>14</w:t>
      </w:r>
      <w:r w:rsidRPr="002502D5">
        <w:rPr>
          <w:sz w:val="22"/>
          <w:szCs w:val="22"/>
          <w:lang w:eastAsia="pl-PL"/>
        </w:rPr>
        <w:t xml:space="preserve"> dni od dnia jej podpisania przez Wykonawcę, Wykonawca przekaże Zamawiającemu harmonogram realizacji </w:t>
      </w:r>
      <w:r w:rsidR="00451DB3" w:rsidRPr="002502D5">
        <w:rPr>
          <w:sz w:val="22"/>
          <w:szCs w:val="22"/>
          <w:lang w:eastAsia="pl-PL"/>
        </w:rPr>
        <w:t xml:space="preserve">każdego z etapów </w:t>
      </w:r>
      <w:r w:rsidRPr="002502D5">
        <w:rPr>
          <w:sz w:val="22"/>
          <w:szCs w:val="22"/>
          <w:lang w:eastAsia="pl-PL"/>
        </w:rPr>
        <w:t>prac geodezyjnych objętych zamówieniem. Harmonogram ten powinien określać w szczególności terminy: rozpoczęcia i zakończenia poszczególnych Etapów realizacji zamówienia</w:t>
      </w:r>
      <w:r w:rsidR="007E3547" w:rsidRPr="002502D5">
        <w:rPr>
          <w:sz w:val="22"/>
          <w:szCs w:val="22"/>
          <w:lang w:eastAsia="pl-PL"/>
        </w:rPr>
        <w:t>;</w:t>
      </w:r>
    </w:p>
    <w:p w14:paraId="05E4C7F7" w14:textId="2A40F58C" w:rsidR="004A1DA2" w:rsidRPr="002502D5" w:rsidRDefault="004A1DA2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- Zamawiający udostępni Wykonawcy komplet danych i materiałów służących wykonaniu przedmiotu zamówienia w uzgodnionych w harmonogramie terminach</w:t>
      </w:r>
      <w:r w:rsidR="00020495" w:rsidRPr="002502D5">
        <w:rPr>
          <w:sz w:val="22"/>
          <w:szCs w:val="22"/>
          <w:lang w:eastAsia="pl-PL"/>
        </w:rPr>
        <w:t xml:space="preserve">, jeżeli </w:t>
      </w:r>
      <w:r w:rsidR="00457565" w:rsidRPr="002502D5">
        <w:rPr>
          <w:sz w:val="22"/>
          <w:szCs w:val="22"/>
          <w:lang w:eastAsia="pl-PL"/>
        </w:rPr>
        <w:t xml:space="preserve"> Wykonawca </w:t>
      </w:r>
      <w:r w:rsidR="00020495" w:rsidRPr="002502D5">
        <w:rPr>
          <w:sz w:val="22"/>
          <w:szCs w:val="22"/>
          <w:lang w:eastAsia="pl-PL"/>
        </w:rPr>
        <w:t>nie pozyska</w:t>
      </w:r>
      <w:r w:rsidR="00457565" w:rsidRPr="002502D5">
        <w:rPr>
          <w:sz w:val="22"/>
          <w:szCs w:val="22"/>
          <w:lang w:eastAsia="pl-PL"/>
        </w:rPr>
        <w:t xml:space="preserve"> ich</w:t>
      </w:r>
      <w:r w:rsidR="00020495" w:rsidRPr="002502D5">
        <w:rPr>
          <w:sz w:val="22"/>
          <w:szCs w:val="22"/>
          <w:lang w:eastAsia="pl-PL"/>
        </w:rPr>
        <w:t xml:space="preserve"> </w:t>
      </w:r>
      <w:r w:rsidR="0051098C">
        <w:rPr>
          <w:sz w:val="22"/>
          <w:szCs w:val="22"/>
          <w:lang w:eastAsia="pl-PL"/>
        </w:rPr>
        <w:br/>
      </w:r>
      <w:r w:rsidR="00020495" w:rsidRPr="002502D5">
        <w:rPr>
          <w:sz w:val="22"/>
          <w:szCs w:val="22"/>
          <w:lang w:eastAsia="pl-PL"/>
        </w:rPr>
        <w:t xml:space="preserve">z systemu do prowadzenia </w:t>
      </w:r>
      <w:proofErr w:type="spellStart"/>
      <w:r w:rsidR="00020495" w:rsidRPr="002502D5">
        <w:rPr>
          <w:sz w:val="22"/>
          <w:szCs w:val="22"/>
          <w:lang w:eastAsia="pl-PL"/>
        </w:rPr>
        <w:t>pzgik</w:t>
      </w:r>
      <w:proofErr w:type="spellEnd"/>
      <w:r w:rsidRPr="002502D5">
        <w:rPr>
          <w:sz w:val="22"/>
          <w:szCs w:val="22"/>
          <w:lang w:eastAsia="pl-PL"/>
        </w:rPr>
        <w:t xml:space="preserve">. W przypadku, gdy do wykonania przedmiotu zamówienia niezbędne będą materiały z wojewódzkiej lub centralnej części </w:t>
      </w:r>
      <w:proofErr w:type="spellStart"/>
      <w:r w:rsidR="00976DEC" w:rsidRPr="002502D5">
        <w:rPr>
          <w:sz w:val="22"/>
          <w:szCs w:val="22"/>
          <w:lang w:eastAsia="pl-PL"/>
        </w:rPr>
        <w:t>pzgik</w:t>
      </w:r>
      <w:proofErr w:type="spellEnd"/>
      <w:r w:rsidRPr="002502D5">
        <w:rPr>
          <w:sz w:val="22"/>
          <w:szCs w:val="22"/>
          <w:lang w:eastAsia="pl-PL"/>
        </w:rPr>
        <w:t>, a także z innych rejestrów, zbiorów dokumentów prowadzonych przez Starostę,</w:t>
      </w:r>
      <w:r w:rsidR="00122895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Zamawiający pozyska te materiały na podstawie art. </w:t>
      </w:r>
      <w:r w:rsidR="00457565" w:rsidRPr="002502D5">
        <w:rPr>
          <w:sz w:val="22"/>
          <w:szCs w:val="22"/>
          <w:lang w:eastAsia="pl-PL"/>
        </w:rPr>
        <w:t>40 ust. 2a</w:t>
      </w:r>
      <w:r w:rsidRPr="002502D5">
        <w:rPr>
          <w:sz w:val="22"/>
          <w:szCs w:val="22"/>
          <w:lang w:eastAsia="pl-PL"/>
        </w:rPr>
        <w:t xml:space="preserve"> </w:t>
      </w:r>
      <w:r w:rsidR="00976DEC" w:rsidRPr="002502D5">
        <w:rPr>
          <w:sz w:val="22"/>
          <w:szCs w:val="22"/>
          <w:lang w:eastAsia="pl-PL"/>
        </w:rPr>
        <w:t>u</w:t>
      </w:r>
      <w:r w:rsidRPr="002502D5">
        <w:rPr>
          <w:sz w:val="22"/>
          <w:szCs w:val="22"/>
          <w:lang w:eastAsia="pl-PL"/>
        </w:rPr>
        <w:t xml:space="preserve">stawy </w:t>
      </w:r>
      <w:proofErr w:type="spellStart"/>
      <w:r w:rsidRPr="002502D5">
        <w:rPr>
          <w:sz w:val="22"/>
          <w:szCs w:val="22"/>
          <w:lang w:eastAsia="pl-PL"/>
        </w:rPr>
        <w:t>P</w:t>
      </w:r>
      <w:r w:rsidR="00976DEC" w:rsidRPr="002502D5">
        <w:rPr>
          <w:sz w:val="22"/>
          <w:szCs w:val="22"/>
          <w:lang w:eastAsia="pl-PL"/>
        </w:rPr>
        <w:t>gik</w:t>
      </w:r>
      <w:proofErr w:type="spellEnd"/>
      <w:r w:rsidRPr="002502D5">
        <w:rPr>
          <w:sz w:val="22"/>
          <w:szCs w:val="22"/>
          <w:lang w:eastAsia="pl-PL"/>
        </w:rPr>
        <w:t xml:space="preserve"> lub na podstawie art. 15 ustawy z dnia 17 lutego 2005</w:t>
      </w:r>
      <w:r w:rsidR="00451DB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r. o informatyzacji działalności podmiotów realizujących zadania publiczne</w:t>
      </w:r>
      <w:r w:rsidR="00451DB3" w:rsidRPr="002502D5">
        <w:rPr>
          <w:sz w:val="22"/>
          <w:szCs w:val="22"/>
          <w:lang w:eastAsia="pl-PL"/>
        </w:rPr>
        <w:t xml:space="preserve"> (</w:t>
      </w:r>
      <w:r w:rsidR="00E26914" w:rsidRPr="002502D5">
        <w:rPr>
          <w:sz w:val="22"/>
          <w:szCs w:val="22"/>
          <w:lang w:eastAsia="pl-PL"/>
        </w:rPr>
        <w:t>Dz. U. z 2025 r, poz. 1703)</w:t>
      </w:r>
      <w:r w:rsidR="00451DB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, a następnie udostępni </w:t>
      </w:r>
      <w:r w:rsidR="0051098C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>je nieodpłatnie Wykonawcy.</w:t>
      </w:r>
    </w:p>
    <w:p w14:paraId="008207C5" w14:textId="77777777" w:rsidR="00A53C45" w:rsidRPr="002502D5" w:rsidRDefault="00A53C45" w:rsidP="002502D5">
      <w:pPr>
        <w:jc w:val="both"/>
        <w:rPr>
          <w:b/>
          <w:sz w:val="22"/>
          <w:szCs w:val="22"/>
          <w:lang w:eastAsia="pl-PL"/>
        </w:rPr>
      </w:pPr>
    </w:p>
    <w:p w14:paraId="726B3C8E" w14:textId="3B9761D9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.3. Analiza i ocena zebranych materiałów</w:t>
      </w:r>
    </w:p>
    <w:p w14:paraId="4E6E2EC1" w14:textId="1918C73D" w:rsidR="00C07ADA" w:rsidRPr="002502D5" w:rsidRDefault="00C07ADA" w:rsidP="002502D5">
      <w:pPr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Zebrane </w:t>
      </w:r>
      <w:r w:rsidR="00CC2EA0" w:rsidRPr="002502D5">
        <w:rPr>
          <w:sz w:val="22"/>
          <w:szCs w:val="22"/>
          <w:lang w:eastAsia="pl-PL"/>
        </w:rPr>
        <w:t xml:space="preserve">i udostępnione </w:t>
      </w:r>
      <w:r w:rsidRPr="002502D5">
        <w:rPr>
          <w:sz w:val="22"/>
          <w:szCs w:val="22"/>
          <w:lang w:eastAsia="pl-PL"/>
        </w:rPr>
        <w:t>materiały należy przeanalizować i ocenić pod względem ich dokładności, aktualności, kompletności i przydatności do</w:t>
      </w:r>
      <w:r w:rsidR="00A545CD" w:rsidRPr="002502D5">
        <w:rPr>
          <w:sz w:val="22"/>
          <w:szCs w:val="22"/>
          <w:lang w:eastAsia="pl-PL"/>
        </w:rPr>
        <w:t xml:space="preserve"> osiągnięcia celu pracy geodezyjnej </w:t>
      </w:r>
      <w:r w:rsidR="0051098C">
        <w:rPr>
          <w:sz w:val="22"/>
          <w:szCs w:val="22"/>
          <w:lang w:eastAsia="pl-PL"/>
        </w:rPr>
        <w:br/>
      </w:r>
      <w:r w:rsidR="00A545CD" w:rsidRPr="002502D5">
        <w:rPr>
          <w:sz w:val="22"/>
          <w:szCs w:val="22"/>
          <w:lang w:eastAsia="pl-PL"/>
        </w:rPr>
        <w:t xml:space="preserve">i dokładności określonych w standardach geodezyjnych, w tym ocenić czy w </w:t>
      </w:r>
      <w:proofErr w:type="spellStart"/>
      <w:r w:rsidR="00377FBE" w:rsidRPr="002502D5">
        <w:rPr>
          <w:sz w:val="22"/>
          <w:szCs w:val="22"/>
          <w:lang w:eastAsia="pl-PL"/>
        </w:rPr>
        <w:t>pzgik</w:t>
      </w:r>
      <w:proofErr w:type="spellEnd"/>
      <w:r w:rsidR="00377FBE" w:rsidRPr="002502D5">
        <w:rPr>
          <w:sz w:val="22"/>
          <w:szCs w:val="22"/>
          <w:lang w:eastAsia="pl-PL"/>
        </w:rPr>
        <w:t xml:space="preserve"> </w:t>
      </w:r>
      <w:r w:rsidR="00A545CD" w:rsidRPr="002502D5">
        <w:rPr>
          <w:sz w:val="22"/>
          <w:szCs w:val="22"/>
          <w:lang w:eastAsia="pl-PL"/>
        </w:rPr>
        <w:t xml:space="preserve">znajduje się dokumentacja geodezyjna sporządzona na potrzeby: postępowania rozgraniczeniowego, postępowania w sprawie scalenia lub wymiany gruntów, postępowania w sprawie scalenia i podziału nieruchomości, postępowania sądowego lub administracyjnego, a następnie wykorzystanej do wydania prawomocnego orzeczenia sądowego lub ostatecznej decyzji administracyjnej, podziału nieruchomości, wznowienia znaków granicznych, wyznaczenia punktów granicznych lub ustalenia przebiegu granic działek ewidencyjnych; inne materiały zasobu dotyczące przebiegu granic. </w:t>
      </w:r>
      <w:r w:rsidR="00CC2EA0" w:rsidRPr="002502D5">
        <w:rPr>
          <w:sz w:val="22"/>
          <w:szCs w:val="22"/>
          <w:lang w:eastAsia="pl-PL"/>
        </w:rPr>
        <w:t xml:space="preserve">W zleconych pracach należy w pierwszej kolejności wykorzystać dane pochodzące z wiarygodnych pomiarów. </w:t>
      </w:r>
      <w:r w:rsidR="00C4061E" w:rsidRPr="002502D5">
        <w:rPr>
          <w:bCs/>
          <w:sz w:val="22"/>
          <w:szCs w:val="22"/>
          <w:lang w:eastAsia="pl-PL"/>
        </w:rPr>
        <w:t xml:space="preserve">W przypadku </w:t>
      </w:r>
      <w:r w:rsidR="00936B38" w:rsidRPr="002502D5">
        <w:rPr>
          <w:bCs/>
          <w:sz w:val="22"/>
          <w:szCs w:val="22"/>
          <w:lang w:eastAsia="pl-PL"/>
        </w:rPr>
        <w:t>ustalonych uprzednio</w:t>
      </w:r>
      <w:r w:rsidR="00774D27" w:rsidRPr="002502D5">
        <w:rPr>
          <w:bCs/>
          <w:sz w:val="22"/>
          <w:szCs w:val="22"/>
          <w:lang w:eastAsia="pl-PL"/>
        </w:rPr>
        <w:t xml:space="preserve"> punktów granicznych</w:t>
      </w:r>
      <w:r w:rsidR="00936B38" w:rsidRPr="002502D5">
        <w:rPr>
          <w:bCs/>
          <w:sz w:val="22"/>
          <w:szCs w:val="22"/>
          <w:lang w:eastAsia="pl-PL"/>
        </w:rPr>
        <w:t>, na które</w:t>
      </w:r>
      <w:r w:rsidR="00936B38" w:rsidRPr="002502D5">
        <w:rPr>
          <w:sz w:val="22"/>
          <w:szCs w:val="22"/>
          <w:shd w:val="clear" w:color="auto" w:fill="FFFFFF"/>
        </w:rPr>
        <w:t xml:space="preserve"> </w:t>
      </w:r>
      <w:r w:rsidR="00936B38" w:rsidRPr="002502D5">
        <w:rPr>
          <w:bCs/>
          <w:sz w:val="22"/>
          <w:szCs w:val="22"/>
          <w:lang w:eastAsia="pl-PL"/>
        </w:rPr>
        <w:t>istnieją dokumenty pozwalające na określenie ich pierwotnego położenia</w:t>
      </w:r>
      <w:r w:rsidR="00072AD9" w:rsidRPr="002502D5">
        <w:rPr>
          <w:bCs/>
          <w:sz w:val="22"/>
          <w:szCs w:val="22"/>
          <w:lang w:eastAsia="pl-PL"/>
        </w:rPr>
        <w:t xml:space="preserve">, a przebieg granic nie jest sprzeczny z innymi dostępnymi dokumentami </w:t>
      </w:r>
      <w:proofErr w:type="spellStart"/>
      <w:r w:rsidR="00072AD9" w:rsidRPr="002502D5">
        <w:rPr>
          <w:bCs/>
          <w:sz w:val="22"/>
          <w:szCs w:val="22"/>
          <w:lang w:eastAsia="pl-PL"/>
        </w:rPr>
        <w:t>pzgik</w:t>
      </w:r>
      <w:proofErr w:type="spellEnd"/>
      <w:r w:rsidR="00072AD9" w:rsidRPr="002502D5">
        <w:rPr>
          <w:bCs/>
          <w:sz w:val="22"/>
          <w:szCs w:val="22"/>
          <w:lang w:eastAsia="pl-PL"/>
        </w:rPr>
        <w:t xml:space="preserve">, </w:t>
      </w:r>
      <w:r w:rsidR="00936B38" w:rsidRPr="002502D5">
        <w:rPr>
          <w:bCs/>
          <w:sz w:val="22"/>
          <w:szCs w:val="22"/>
          <w:lang w:eastAsia="pl-PL"/>
        </w:rPr>
        <w:t xml:space="preserve">należy </w:t>
      </w:r>
      <w:r w:rsidR="00CD06ED" w:rsidRPr="002502D5">
        <w:rPr>
          <w:bCs/>
          <w:sz w:val="22"/>
          <w:szCs w:val="22"/>
          <w:lang w:eastAsia="pl-PL"/>
        </w:rPr>
        <w:t>odszukać</w:t>
      </w:r>
      <w:r w:rsidR="00774D27" w:rsidRPr="002502D5">
        <w:rPr>
          <w:bCs/>
          <w:sz w:val="22"/>
          <w:szCs w:val="22"/>
          <w:lang w:eastAsia="pl-PL"/>
        </w:rPr>
        <w:t xml:space="preserve"> znak</w:t>
      </w:r>
      <w:r w:rsidR="00CD06ED" w:rsidRPr="002502D5">
        <w:rPr>
          <w:bCs/>
          <w:sz w:val="22"/>
          <w:szCs w:val="22"/>
          <w:lang w:eastAsia="pl-PL"/>
        </w:rPr>
        <w:t>i</w:t>
      </w:r>
      <w:r w:rsidR="00774D27" w:rsidRPr="002502D5">
        <w:rPr>
          <w:bCs/>
          <w:sz w:val="22"/>
          <w:szCs w:val="22"/>
          <w:lang w:eastAsia="pl-PL"/>
        </w:rPr>
        <w:t xml:space="preserve"> graniczn</w:t>
      </w:r>
      <w:r w:rsidR="00CD06ED" w:rsidRPr="002502D5">
        <w:rPr>
          <w:bCs/>
          <w:sz w:val="22"/>
          <w:szCs w:val="22"/>
          <w:lang w:eastAsia="pl-PL"/>
        </w:rPr>
        <w:t>e</w:t>
      </w:r>
      <w:r w:rsidR="00774D27" w:rsidRPr="002502D5">
        <w:rPr>
          <w:bCs/>
          <w:sz w:val="22"/>
          <w:szCs w:val="22"/>
          <w:lang w:eastAsia="pl-PL"/>
        </w:rPr>
        <w:t xml:space="preserve"> lub wyznacz</w:t>
      </w:r>
      <w:r w:rsidR="00CD06ED" w:rsidRPr="002502D5">
        <w:rPr>
          <w:bCs/>
          <w:sz w:val="22"/>
          <w:szCs w:val="22"/>
          <w:lang w:eastAsia="pl-PL"/>
        </w:rPr>
        <w:t>yć</w:t>
      </w:r>
      <w:r w:rsidR="00774D27" w:rsidRPr="002502D5">
        <w:rPr>
          <w:bCs/>
          <w:sz w:val="22"/>
          <w:szCs w:val="22"/>
          <w:lang w:eastAsia="pl-PL"/>
        </w:rPr>
        <w:t xml:space="preserve"> punkt</w:t>
      </w:r>
      <w:r w:rsidR="00CD06ED" w:rsidRPr="002502D5">
        <w:rPr>
          <w:bCs/>
          <w:sz w:val="22"/>
          <w:szCs w:val="22"/>
          <w:lang w:eastAsia="pl-PL"/>
        </w:rPr>
        <w:t>y</w:t>
      </w:r>
      <w:r w:rsidR="00774D27" w:rsidRPr="002502D5">
        <w:rPr>
          <w:bCs/>
          <w:sz w:val="22"/>
          <w:szCs w:val="22"/>
          <w:lang w:eastAsia="pl-PL"/>
        </w:rPr>
        <w:t xml:space="preserve"> </w:t>
      </w:r>
      <w:r w:rsidR="00CD06ED" w:rsidRPr="002502D5">
        <w:rPr>
          <w:bCs/>
          <w:sz w:val="22"/>
          <w:szCs w:val="22"/>
          <w:lang w:eastAsia="pl-PL"/>
        </w:rPr>
        <w:t>graniczne</w:t>
      </w:r>
      <w:r w:rsidR="00774D27" w:rsidRPr="002502D5">
        <w:rPr>
          <w:bCs/>
          <w:sz w:val="22"/>
          <w:szCs w:val="22"/>
          <w:lang w:eastAsia="pl-PL"/>
        </w:rPr>
        <w:t xml:space="preserve"> </w:t>
      </w:r>
      <w:r w:rsidR="00936B38" w:rsidRPr="002502D5">
        <w:rPr>
          <w:bCs/>
          <w:sz w:val="22"/>
          <w:szCs w:val="22"/>
          <w:lang w:eastAsia="pl-PL"/>
        </w:rPr>
        <w:t xml:space="preserve">zgodnie z obowiązującymi przepisami prawa w tym zakresie. W stosunku do </w:t>
      </w:r>
      <w:r w:rsidR="00C4061E" w:rsidRPr="002502D5">
        <w:rPr>
          <w:bCs/>
          <w:sz w:val="22"/>
          <w:szCs w:val="22"/>
          <w:lang w:eastAsia="pl-PL"/>
        </w:rPr>
        <w:t>działek ewidencyjnych, któr</w:t>
      </w:r>
      <w:r w:rsidR="00936B38" w:rsidRPr="002502D5">
        <w:rPr>
          <w:bCs/>
          <w:sz w:val="22"/>
          <w:szCs w:val="22"/>
          <w:lang w:eastAsia="pl-PL"/>
        </w:rPr>
        <w:t>ych granice</w:t>
      </w:r>
      <w:r w:rsidR="00C4061E" w:rsidRPr="002502D5">
        <w:rPr>
          <w:bCs/>
          <w:sz w:val="22"/>
          <w:szCs w:val="22"/>
          <w:lang w:eastAsia="pl-PL"/>
        </w:rPr>
        <w:t xml:space="preserve"> powinny być</w:t>
      </w:r>
      <w:r w:rsidR="00936B38" w:rsidRPr="002502D5">
        <w:rPr>
          <w:bCs/>
          <w:sz w:val="22"/>
          <w:szCs w:val="22"/>
          <w:lang w:eastAsia="pl-PL"/>
        </w:rPr>
        <w:t xml:space="preserve"> </w:t>
      </w:r>
      <w:r w:rsidR="00C4061E" w:rsidRPr="002502D5">
        <w:rPr>
          <w:bCs/>
          <w:sz w:val="22"/>
          <w:szCs w:val="22"/>
          <w:lang w:eastAsia="pl-PL"/>
        </w:rPr>
        <w:t>ustal</w:t>
      </w:r>
      <w:r w:rsidR="00936B38" w:rsidRPr="002502D5">
        <w:rPr>
          <w:bCs/>
          <w:sz w:val="22"/>
          <w:szCs w:val="22"/>
          <w:lang w:eastAsia="pl-PL"/>
        </w:rPr>
        <w:t>one</w:t>
      </w:r>
      <w:r w:rsidR="00C4061E" w:rsidRPr="002502D5">
        <w:rPr>
          <w:bCs/>
          <w:sz w:val="22"/>
          <w:szCs w:val="22"/>
          <w:lang w:eastAsia="pl-PL"/>
        </w:rPr>
        <w:t xml:space="preserve"> w trybie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="00C4061E" w:rsidRPr="002502D5">
        <w:rPr>
          <w:bCs/>
          <w:sz w:val="22"/>
          <w:szCs w:val="22"/>
          <w:lang w:eastAsia="pl-PL"/>
        </w:rPr>
        <w:t xml:space="preserve"> zawiadomić Zamawiającego o tym fakcie</w:t>
      </w:r>
      <w:r w:rsidR="00936B38" w:rsidRPr="002502D5">
        <w:rPr>
          <w:bCs/>
          <w:sz w:val="22"/>
          <w:szCs w:val="22"/>
          <w:lang w:eastAsia="pl-PL"/>
        </w:rPr>
        <w:t xml:space="preserve"> sporządzając odpowiednie zestawienie</w:t>
      </w:r>
      <w:r w:rsidR="00C4061E" w:rsidRPr="002502D5">
        <w:rPr>
          <w:bCs/>
          <w:sz w:val="22"/>
          <w:szCs w:val="22"/>
          <w:lang w:eastAsia="pl-PL"/>
        </w:rPr>
        <w:t>.</w:t>
      </w:r>
      <w:r w:rsidR="00A224BE" w:rsidRPr="002502D5">
        <w:rPr>
          <w:bCs/>
          <w:sz w:val="22"/>
          <w:szCs w:val="22"/>
          <w:lang w:eastAsia="pl-PL"/>
        </w:rPr>
        <w:t xml:space="preserve"> Wyniki analizy należy opracować wg wzoru określonego w załączniku nr 1 do OPZ.</w:t>
      </w:r>
    </w:p>
    <w:p w14:paraId="00382E2D" w14:textId="2C90A885" w:rsidR="00CC2EA0" w:rsidRPr="002502D5" w:rsidRDefault="00CC2EA0" w:rsidP="002502D5">
      <w:pPr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Wykonawca zobowiązany jest do zebrania i zbadania wszystkich koniecznych dokumentów oraz przygotowania propozycji rozwiązania stwierdzonych rozbieżności w zakresie punktów granicznych. Rola </w:t>
      </w:r>
      <w:r w:rsidR="009333E3" w:rsidRPr="002502D5">
        <w:rPr>
          <w:bCs/>
          <w:sz w:val="22"/>
          <w:szCs w:val="22"/>
          <w:lang w:eastAsia="pl-PL"/>
        </w:rPr>
        <w:t xml:space="preserve">Wykonawcy </w:t>
      </w:r>
      <w:r w:rsidRPr="002502D5">
        <w:rPr>
          <w:bCs/>
          <w:sz w:val="22"/>
          <w:szCs w:val="22"/>
          <w:lang w:eastAsia="pl-PL"/>
        </w:rPr>
        <w:t xml:space="preserve">nie może się w żadnym wypadku ograniczyć jedynie do stwierdzenia rozbieżności i przekazania informacji Zamawiającemu. Zamawiający ograniczy się jedynie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do rozstrzygnięcia przypadków skomplikowanych.</w:t>
      </w:r>
    </w:p>
    <w:p w14:paraId="5B1257B2" w14:textId="77777777" w:rsidR="00A53C45" w:rsidRPr="002502D5" w:rsidRDefault="00A53C45" w:rsidP="002502D5">
      <w:pPr>
        <w:jc w:val="both"/>
        <w:rPr>
          <w:b/>
          <w:sz w:val="22"/>
          <w:szCs w:val="22"/>
          <w:lang w:eastAsia="pl-PL"/>
        </w:rPr>
      </w:pPr>
    </w:p>
    <w:p w14:paraId="74049174" w14:textId="23ABD489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bookmarkStart w:id="6" w:name="_Hlk203747522"/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.4. Wywiad szczegółowy w terenie</w:t>
      </w:r>
    </w:p>
    <w:p w14:paraId="6E4D0C32" w14:textId="2AB049EE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Prace </w:t>
      </w:r>
      <w:r w:rsidR="00A545CD" w:rsidRPr="002502D5">
        <w:rPr>
          <w:sz w:val="22"/>
          <w:szCs w:val="22"/>
          <w:lang w:eastAsia="pl-PL"/>
        </w:rPr>
        <w:t>mogą</w:t>
      </w:r>
      <w:r w:rsidRPr="002502D5">
        <w:rPr>
          <w:sz w:val="22"/>
          <w:szCs w:val="22"/>
          <w:lang w:eastAsia="pl-PL"/>
        </w:rPr>
        <w:t xml:space="preserve"> być poprzedzone wywiadem terenowym</w:t>
      </w:r>
      <w:r w:rsidR="00A545CD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</w:t>
      </w:r>
      <w:r w:rsidR="00A545CD" w:rsidRPr="002502D5">
        <w:rPr>
          <w:sz w:val="22"/>
          <w:szCs w:val="22"/>
          <w:lang w:eastAsia="pl-PL"/>
        </w:rPr>
        <w:t xml:space="preserve">jeżeli kierownik prac </w:t>
      </w:r>
      <w:bookmarkEnd w:id="6"/>
      <w:r w:rsidR="00A545CD" w:rsidRPr="002502D5">
        <w:rPr>
          <w:sz w:val="22"/>
          <w:szCs w:val="22"/>
          <w:lang w:eastAsia="pl-PL"/>
        </w:rPr>
        <w:t xml:space="preserve">geodezyjnych uzna to za konieczne </w:t>
      </w:r>
      <w:r w:rsidRPr="002502D5">
        <w:rPr>
          <w:sz w:val="22"/>
          <w:szCs w:val="22"/>
          <w:lang w:eastAsia="pl-PL"/>
        </w:rPr>
        <w:t>mającym na celu:</w:t>
      </w:r>
    </w:p>
    <w:p w14:paraId="6099A223" w14:textId="04C40207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porównanie treści </w:t>
      </w:r>
      <w:r w:rsidR="00A545CD" w:rsidRPr="002502D5">
        <w:rPr>
          <w:sz w:val="22"/>
          <w:szCs w:val="22"/>
          <w:lang w:eastAsia="pl-PL"/>
        </w:rPr>
        <w:t>mapy zasadniczej</w:t>
      </w:r>
      <w:r w:rsidRPr="002502D5">
        <w:rPr>
          <w:sz w:val="22"/>
          <w:szCs w:val="22"/>
          <w:lang w:eastAsia="pl-PL"/>
        </w:rPr>
        <w:t xml:space="preserve"> ze stanem faktycznym</w:t>
      </w:r>
      <w:r w:rsidR="00A545CD" w:rsidRPr="002502D5">
        <w:rPr>
          <w:sz w:val="22"/>
          <w:szCs w:val="22"/>
          <w:lang w:eastAsia="pl-PL"/>
        </w:rPr>
        <w:t>.</w:t>
      </w:r>
    </w:p>
    <w:p w14:paraId="4CE2F064" w14:textId="77777777" w:rsidR="007761B6" w:rsidRPr="002502D5" w:rsidRDefault="007761B6" w:rsidP="002502D5">
      <w:pPr>
        <w:jc w:val="both"/>
        <w:rPr>
          <w:sz w:val="22"/>
          <w:szCs w:val="22"/>
          <w:lang w:eastAsia="pl-PL"/>
        </w:rPr>
      </w:pPr>
    </w:p>
    <w:p w14:paraId="1AF89362" w14:textId="7154C328" w:rsidR="007761B6" w:rsidRPr="002502D5" w:rsidRDefault="007761B6" w:rsidP="002502D5">
      <w:pPr>
        <w:jc w:val="both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.5. Analiza materiałów źródłowych w celu aktualizacji</w:t>
      </w:r>
      <w:r w:rsidR="00426770" w:rsidRPr="002502D5">
        <w:rPr>
          <w:b/>
          <w:sz w:val="22"/>
          <w:szCs w:val="22"/>
          <w:lang w:eastAsia="pl-PL"/>
        </w:rPr>
        <w:t xml:space="preserve"> podmiotów ewidencyjnych </w:t>
      </w:r>
      <w:r w:rsidR="00D65198" w:rsidRPr="002502D5">
        <w:rPr>
          <w:b/>
          <w:sz w:val="22"/>
          <w:szCs w:val="22"/>
          <w:lang w:eastAsia="pl-PL"/>
        </w:rPr>
        <w:br/>
      </w:r>
      <w:r w:rsidR="00426770" w:rsidRPr="002502D5">
        <w:rPr>
          <w:b/>
          <w:sz w:val="22"/>
          <w:szCs w:val="22"/>
          <w:lang w:eastAsia="pl-PL"/>
        </w:rPr>
        <w:t>i</w:t>
      </w:r>
      <w:r w:rsidRPr="002502D5">
        <w:rPr>
          <w:b/>
          <w:sz w:val="22"/>
          <w:szCs w:val="22"/>
          <w:lang w:eastAsia="pl-PL"/>
        </w:rPr>
        <w:t xml:space="preserve"> atrybutów punktów granicznych</w:t>
      </w:r>
    </w:p>
    <w:p w14:paraId="00A7FB1D" w14:textId="449DC8F6" w:rsidR="00E7789C" w:rsidRPr="002502D5" w:rsidRDefault="004F6B7C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>Do obowiązków Wykonawcy należy u</w:t>
      </w:r>
      <w:r w:rsidR="00426770" w:rsidRPr="002502D5">
        <w:rPr>
          <w:bCs/>
          <w:sz w:val="22"/>
          <w:szCs w:val="22"/>
        </w:rPr>
        <w:t xml:space="preserve">stalenie podmiotów ewidencyjnych, dla których </w:t>
      </w:r>
      <w:r w:rsidR="0051098C">
        <w:rPr>
          <w:bCs/>
          <w:sz w:val="22"/>
          <w:szCs w:val="22"/>
        </w:rPr>
        <w:br/>
      </w:r>
      <w:r w:rsidR="00426770" w:rsidRPr="002502D5">
        <w:rPr>
          <w:bCs/>
          <w:sz w:val="22"/>
          <w:szCs w:val="22"/>
        </w:rPr>
        <w:t>ze względu na brak księgi wieczystej, zbioru dokumentów albo innych dokumentów nie można ustalić ich właściciela</w:t>
      </w:r>
      <w:r w:rsidR="00E7789C" w:rsidRPr="002502D5">
        <w:rPr>
          <w:bCs/>
          <w:sz w:val="22"/>
          <w:szCs w:val="22"/>
        </w:rPr>
        <w:t>.</w:t>
      </w:r>
    </w:p>
    <w:p w14:paraId="4C9AC111" w14:textId="23D5BD1C" w:rsidR="00A53C45" w:rsidRPr="002502D5" w:rsidRDefault="00D65198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Jeżeli dane </w:t>
      </w:r>
      <w:proofErr w:type="spellStart"/>
      <w:r w:rsidRPr="002502D5">
        <w:rPr>
          <w:bCs/>
          <w:sz w:val="22"/>
          <w:szCs w:val="22"/>
        </w:rPr>
        <w:t>pzgik</w:t>
      </w:r>
      <w:proofErr w:type="spellEnd"/>
      <w:r w:rsidRPr="002502D5">
        <w:rPr>
          <w:bCs/>
          <w:sz w:val="22"/>
          <w:szCs w:val="22"/>
        </w:rPr>
        <w:t xml:space="preserve"> nie pozwalają na odszukanie znaków granicznych lub wyznaczenie punktów granicznych, Wykonawca dokona ustalenia granic działek w trybie rozporządzenia </w:t>
      </w:r>
      <w:proofErr w:type="spellStart"/>
      <w:r w:rsidR="00120C4A" w:rsidRPr="002502D5">
        <w:rPr>
          <w:bCs/>
          <w:sz w:val="22"/>
          <w:szCs w:val="22"/>
        </w:rPr>
        <w:t>EGiB</w:t>
      </w:r>
      <w:proofErr w:type="spellEnd"/>
      <w:r w:rsidRPr="002502D5">
        <w:rPr>
          <w:bCs/>
          <w:sz w:val="22"/>
          <w:szCs w:val="22"/>
        </w:rPr>
        <w:t>.</w:t>
      </w:r>
    </w:p>
    <w:p w14:paraId="08E30F71" w14:textId="74336C9E" w:rsidR="00EA07C4" w:rsidRPr="002502D5" w:rsidRDefault="00EA07C4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Ustalenie stanów prawnych obejmować będzie wyłącznie nieruchomości predestynowane </w:t>
      </w:r>
      <w:r w:rsidR="0051098C">
        <w:rPr>
          <w:bCs/>
          <w:sz w:val="22"/>
          <w:szCs w:val="22"/>
        </w:rPr>
        <w:br/>
      </w:r>
      <w:r w:rsidRPr="002502D5">
        <w:rPr>
          <w:bCs/>
          <w:sz w:val="22"/>
          <w:szCs w:val="22"/>
        </w:rPr>
        <w:t xml:space="preserve">do objęcia ustaleniem przebiegu granic i dotyczyć będzie przypadków: </w:t>
      </w:r>
    </w:p>
    <w:p w14:paraId="09D40AF7" w14:textId="4748CCC5" w:rsidR="00EA07C4" w:rsidRPr="002502D5" w:rsidRDefault="00EA07C4" w:rsidP="002502D5">
      <w:pPr>
        <w:pStyle w:val="Akapitzlist"/>
        <w:numPr>
          <w:ilvl w:val="0"/>
          <w:numId w:val="31"/>
        </w:numPr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braku określenia tytułów własności lub władania w bazie danych </w:t>
      </w:r>
      <w:proofErr w:type="spellStart"/>
      <w:r w:rsidR="00120C4A" w:rsidRPr="002502D5">
        <w:rPr>
          <w:bCs/>
          <w:sz w:val="22"/>
          <w:szCs w:val="22"/>
        </w:rPr>
        <w:t>EGiB</w:t>
      </w:r>
      <w:proofErr w:type="spellEnd"/>
      <w:r w:rsidRPr="002502D5">
        <w:rPr>
          <w:bCs/>
          <w:sz w:val="22"/>
          <w:szCs w:val="22"/>
        </w:rPr>
        <w:t xml:space="preserve">, </w:t>
      </w:r>
    </w:p>
    <w:p w14:paraId="604949E2" w14:textId="4100E97A" w:rsidR="00EA07C4" w:rsidRPr="002502D5" w:rsidRDefault="00EA07C4" w:rsidP="002502D5">
      <w:pPr>
        <w:pStyle w:val="Akapitzlist"/>
        <w:numPr>
          <w:ilvl w:val="0"/>
          <w:numId w:val="31"/>
        </w:numPr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>braku ujawnienia numeru księgi wieczystej dla działek drogowych objętych przedmiotem zamówienia.</w:t>
      </w:r>
    </w:p>
    <w:p w14:paraId="647D94EC" w14:textId="2C3B78FE" w:rsidR="00426770" w:rsidRPr="002502D5" w:rsidRDefault="00BC7B2D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Wykonawca sprawdzi dla nieruchomości objętych zleceniem, czy ujawnione w bazie danych </w:t>
      </w:r>
      <w:proofErr w:type="spellStart"/>
      <w:r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 osoby prawne oraz jednostki organizacyjne, jako władający gruntami, dla których ze względu na brak księgi wieczystej, zbioru dokumentów albo innych dokumentów nie można ustalić ich właścicieli, </w:t>
      </w:r>
      <w:r w:rsidRPr="002502D5">
        <w:rPr>
          <w:bCs/>
          <w:sz w:val="22"/>
          <w:szCs w:val="22"/>
          <w:lang w:eastAsia="pl-PL"/>
        </w:rPr>
        <w:lastRenderedPageBreak/>
        <w:t>faktycznie władają tymi gruntami</w:t>
      </w:r>
      <w:r w:rsidR="009867BB" w:rsidRPr="002502D5">
        <w:rPr>
          <w:bCs/>
          <w:sz w:val="22"/>
          <w:szCs w:val="22"/>
          <w:lang w:eastAsia="pl-PL"/>
        </w:rPr>
        <w:t xml:space="preserve"> na zasadach samoistnego posiadania</w:t>
      </w:r>
      <w:r w:rsidRPr="002502D5">
        <w:rPr>
          <w:bCs/>
          <w:sz w:val="22"/>
          <w:szCs w:val="22"/>
          <w:lang w:eastAsia="pl-PL"/>
        </w:rPr>
        <w:t xml:space="preserve">. W przypadku stwierdzenia,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że dotychczasowe wpisy w tym zakresie są niezgodne ze stanem faktycznym Wykonawca ustali podmioty, które aktualnie tymi gruntami władają na zasadach samoistnego posiadania. Z czynności tych zostanie sporządzony wykaz, </w:t>
      </w:r>
      <w:r w:rsidR="00B577D2" w:rsidRPr="002502D5">
        <w:rPr>
          <w:bCs/>
          <w:sz w:val="22"/>
          <w:szCs w:val="22"/>
          <w:lang w:eastAsia="pl-PL"/>
        </w:rPr>
        <w:t xml:space="preserve">dołączony do dokumentacji stanowiącej </w:t>
      </w:r>
      <w:r w:rsidR="00E7789C" w:rsidRPr="002502D5">
        <w:rPr>
          <w:bCs/>
          <w:sz w:val="22"/>
          <w:szCs w:val="22"/>
          <w:lang w:eastAsia="pl-PL"/>
        </w:rPr>
        <w:t xml:space="preserve">wynikowe </w:t>
      </w:r>
      <w:r w:rsidR="00B577D2" w:rsidRPr="002502D5">
        <w:rPr>
          <w:bCs/>
          <w:sz w:val="22"/>
          <w:szCs w:val="22"/>
          <w:lang w:eastAsia="pl-PL"/>
        </w:rPr>
        <w:t>operaty techniczne</w:t>
      </w:r>
      <w:r w:rsidR="00E7789C" w:rsidRPr="002502D5">
        <w:rPr>
          <w:bCs/>
          <w:sz w:val="22"/>
          <w:szCs w:val="22"/>
          <w:lang w:eastAsia="pl-PL"/>
        </w:rPr>
        <w:t xml:space="preserve">, </w:t>
      </w:r>
      <w:r w:rsidR="0051098C">
        <w:rPr>
          <w:bCs/>
          <w:sz w:val="22"/>
          <w:szCs w:val="22"/>
          <w:lang w:eastAsia="pl-PL"/>
        </w:rPr>
        <w:br/>
      </w:r>
      <w:r w:rsidR="00E7789C" w:rsidRPr="002502D5">
        <w:rPr>
          <w:bCs/>
          <w:sz w:val="22"/>
          <w:szCs w:val="22"/>
          <w:lang w:eastAsia="pl-PL"/>
        </w:rPr>
        <w:t>a także protokół wg wzoru stanowiącego załącznik nr 2 do OPZ</w:t>
      </w:r>
    </w:p>
    <w:p w14:paraId="6BD92E2E" w14:textId="77777777" w:rsidR="00BC7B2D" w:rsidRPr="002502D5" w:rsidRDefault="00BC7B2D" w:rsidP="002502D5">
      <w:pPr>
        <w:jc w:val="both"/>
        <w:rPr>
          <w:b/>
          <w:sz w:val="22"/>
          <w:szCs w:val="22"/>
        </w:rPr>
      </w:pPr>
    </w:p>
    <w:p w14:paraId="39397C3F" w14:textId="4BE905D7" w:rsidR="00363047" w:rsidRPr="002502D5" w:rsidRDefault="00C07ADA" w:rsidP="002502D5">
      <w:pPr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</w:rPr>
        <w:t>3.</w:t>
      </w:r>
      <w:r w:rsidR="00B140E2" w:rsidRPr="002502D5">
        <w:rPr>
          <w:b/>
          <w:sz w:val="22"/>
          <w:szCs w:val="22"/>
        </w:rPr>
        <w:t>3</w:t>
      </w:r>
      <w:r w:rsidRPr="002502D5">
        <w:rPr>
          <w:b/>
          <w:sz w:val="22"/>
          <w:szCs w:val="22"/>
        </w:rPr>
        <w:t xml:space="preserve">. </w:t>
      </w:r>
      <w:r w:rsidR="00C4061E" w:rsidRPr="002502D5">
        <w:rPr>
          <w:b/>
          <w:sz w:val="22"/>
          <w:szCs w:val="22"/>
          <w:lang w:eastAsia="pl-PL"/>
        </w:rPr>
        <w:t>Ustalenie przebiegu</w:t>
      </w:r>
      <w:r w:rsidRPr="002502D5">
        <w:rPr>
          <w:b/>
          <w:sz w:val="22"/>
          <w:szCs w:val="22"/>
          <w:lang w:eastAsia="pl-PL"/>
        </w:rPr>
        <w:t xml:space="preserve"> granic działek ewidencyjnych pasa drogowego </w:t>
      </w:r>
      <w:r w:rsidR="00C4061E" w:rsidRPr="002502D5">
        <w:rPr>
          <w:b/>
          <w:sz w:val="22"/>
          <w:szCs w:val="22"/>
          <w:lang w:eastAsia="pl-PL"/>
        </w:rPr>
        <w:t>bez</w:t>
      </w:r>
      <w:r w:rsidRPr="002502D5">
        <w:rPr>
          <w:b/>
          <w:sz w:val="22"/>
          <w:szCs w:val="22"/>
          <w:lang w:eastAsia="pl-PL"/>
        </w:rPr>
        <w:t xml:space="preserve"> stabilizacj</w:t>
      </w:r>
      <w:r w:rsidR="00C4061E" w:rsidRPr="002502D5">
        <w:rPr>
          <w:b/>
          <w:sz w:val="22"/>
          <w:szCs w:val="22"/>
          <w:lang w:eastAsia="pl-PL"/>
        </w:rPr>
        <w:t>i</w:t>
      </w:r>
      <w:r w:rsidRPr="002502D5">
        <w:rPr>
          <w:b/>
          <w:sz w:val="22"/>
          <w:szCs w:val="22"/>
          <w:lang w:eastAsia="pl-PL"/>
        </w:rPr>
        <w:t xml:space="preserve"> punktów granicznych pasa drogowego</w:t>
      </w:r>
      <w:r w:rsidR="00363047" w:rsidRPr="002502D5">
        <w:rPr>
          <w:b/>
          <w:sz w:val="22"/>
          <w:szCs w:val="22"/>
          <w:lang w:eastAsia="pl-PL"/>
        </w:rPr>
        <w:t>.</w:t>
      </w:r>
    </w:p>
    <w:p w14:paraId="414C6021" w14:textId="77777777" w:rsidR="00B577D2" w:rsidRPr="002502D5" w:rsidRDefault="003901D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Odszukanie znaków granicznych i wyznaczenie punktów granicznych</w:t>
      </w:r>
      <w:r w:rsidRPr="002502D5">
        <w:rPr>
          <w:sz w:val="22"/>
          <w:szCs w:val="22"/>
        </w:rPr>
        <w:t xml:space="preserve"> stanowiących </w:t>
      </w:r>
      <w:r w:rsidRPr="002502D5">
        <w:rPr>
          <w:bCs/>
          <w:sz w:val="22"/>
          <w:szCs w:val="22"/>
          <w:lang w:eastAsia="pl-PL"/>
        </w:rPr>
        <w:t>pas drogowy dróg powiatowych</w:t>
      </w:r>
      <w:r w:rsidRPr="002502D5">
        <w:rPr>
          <w:sz w:val="22"/>
          <w:szCs w:val="22"/>
        </w:rPr>
        <w:t>,</w:t>
      </w:r>
      <w:r w:rsidRPr="002502D5">
        <w:rPr>
          <w:b/>
          <w:sz w:val="22"/>
          <w:szCs w:val="22"/>
        </w:rPr>
        <w:t xml:space="preserve"> </w:t>
      </w:r>
      <w:r w:rsidRPr="002502D5">
        <w:rPr>
          <w:sz w:val="22"/>
          <w:szCs w:val="22"/>
        </w:rPr>
        <w:t>wykonuje się na działkach wskazanych w załączniku do OPZ</w:t>
      </w:r>
      <w:r w:rsidR="00D84E11" w:rsidRPr="002502D5">
        <w:rPr>
          <w:sz w:val="22"/>
          <w:szCs w:val="22"/>
        </w:rPr>
        <w:t>,</w:t>
      </w:r>
      <w:r w:rsidR="00224646" w:rsidRPr="002502D5">
        <w:rPr>
          <w:sz w:val="22"/>
          <w:szCs w:val="22"/>
        </w:rPr>
        <w:t xml:space="preserve"> </w:t>
      </w:r>
      <w:r w:rsidR="00224646" w:rsidRPr="002502D5">
        <w:rPr>
          <w:bCs/>
          <w:sz w:val="22"/>
          <w:szCs w:val="22"/>
          <w:lang w:eastAsia="pl-PL"/>
        </w:rPr>
        <w:t>na które</w:t>
      </w:r>
      <w:r w:rsidR="00224646" w:rsidRPr="002502D5">
        <w:rPr>
          <w:sz w:val="22"/>
          <w:szCs w:val="22"/>
          <w:shd w:val="clear" w:color="auto" w:fill="FFFFFF"/>
        </w:rPr>
        <w:t xml:space="preserve"> </w:t>
      </w:r>
      <w:r w:rsidR="00224646" w:rsidRPr="002502D5">
        <w:rPr>
          <w:bCs/>
          <w:sz w:val="22"/>
          <w:szCs w:val="22"/>
          <w:lang w:eastAsia="pl-PL"/>
        </w:rPr>
        <w:t>istnieją dokumenty pozwalające na określenie ich pierwotnego położenia</w:t>
      </w:r>
      <w:r w:rsidRPr="002502D5">
        <w:rPr>
          <w:sz w:val="22"/>
          <w:szCs w:val="22"/>
        </w:rPr>
        <w:t xml:space="preserve"> oraz</w:t>
      </w:r>
      <w:r w:rsidRPr="002502D5">
        <w:rPr>
          <w:bCs/>
          <w:sz w:val="22"/>
          <w:szCs w:val="22"/>
          <w:lang w:eastAsia="pl-PL"/>
        </w:rPr>
        <w:t xml:space="preserve"> w oparciu o przepisy ustawy </w:t>
      </w:r>
      <w:proofErr w:type="spellStart"/>
      <w:r w:rsidRPr="002502D5">
        <w:rPr>
          <w:bCs/>
          <w:sz w:val="22"/>
          <w:szCs w:val="22"/>
          <w:lang w:eastAsia="pl-PL"/>
        </w:rPr>
        <w:t>Pgik</w:t>
      </w:r>
      <w:proofErr w:type="spellEnd"/>
      <w:r w:rsidRPr="002502D5">
        <w:rPr>
          <w:bCs/>
          <w:sz w:val="22"/>
          <w:szCs w:val="22"/>
          <w:lang w:eastAsia="pl-PL"/>
        </w:rPr>
        <w:t xml:space="preserve"> i przepis</w:t>
      </w:r>
      <w:r w:rsidR="00D84E11" w:rsidRPr="002502D5">
        <w:rPr>
          <w:bCs/>
          <w:sz w:val="22"/>
          <w:szCs w:val="22"/>
          <w:lang w:eastAsia="pl-PL"/>
        </w:rPr>
        <w:t>y</w:t>
      </w:r>
      <w:r w:rsidRPr="002502D5">
        <w:rPr>
          <w:bCs/>
          <w:sz w:val="22"/>
          <w:szCs w:val="22"/>
          <w:lang w:eastAsia="pl-PL"/>
        </w:rPr>
        <w:t xml:space="preserve"> wykonawcz</w:t>
      </w:r>
      <w:r w:rsidR="00D84E11" w:rsidRPr="002502D5">
        <w:rPr>
          <w:bCs/>
          <w:sz w:val="22"/>
          <w:szCs w:val="22"/>
          <w:lang w:eastAsia="pl-PL"/>
        </w:rPr>
        <w:t>e</w:t>
      </w:r>
      <w:r w:rsidR="00224646" w:rsidRPr="002502D5">
        <w:rPr>
          <w:bCs/>
          <w:sz w:val="22"/>
          <w:szCs w:val="22"/>
          <w:lang w:eastAsia="pl-PL"/>
        </w:rPr>
        <w:t>.</w:t>
      </w:r>
    </w:p>
    <w:p w14:paraId="54457122" w14:textId="0E2AF325" w:rsidR="00B577D2" w:rsidRPr="002502D5" w:rsidRDefault="00B577D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u w:val="single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Czynności </w:t>
      </w:r>
      <w:r w:rsidR="00E7789C" w:rsidRPr="002502D5">
        <w:rPr>
          <w:bCs/>
          <w:sz w:val="22"/>
          <w:szCs w:val="22"/>
          <w:lang w:eastAsia="pl-PL"/>
        </w:rPr>
        <w:t xml:space="preserve">identyfikacji </w:t>
      </w:r>
      <w:r w:rsidRPr="002502D5">
        <w:rPr>
          <w:bCs/>
          <w:sz w:val="22"/>
          <w:szCs w:val="22"/>
          <w:lang w:eastAsia="pl-PL"/>
        </w:rPr>
        <w:t>znaków granicznych muszą być poprzedzone odszukaniem punktów osnowy pomiarowej, na której oparto pomiar tych znaków.</w:t>
      </w:r>
      <w:r w:rsidR="00E7789C" w:rsidRPr="002502D5">
        <w:rPr>
          <w:bCs/>
          <w:sz w:val="22"/>
          <w:szCs w:val="22"/>
          <w:lang w:eastAsia="pl-PL"/>
        </w:rPr>
        <w:t xml:space="preserve"> Jeżeli znaki na których oparto pomiar nie zostaną odszukane, należy podjąć się </w:t>
      </w:r>
      <w:r w:rsidR="00C12863" w:rsidRPr="002502D5">
        <w:rPr>
          <w:bCs/>
          <w:sz w:val="22"/>
          <w:szCs w:val="22"/>
          <w:lang w:eastAsia="pl-PL"/>
        </w:rPr>
        <w:t>identyfikacji</w:t>
      </w:r>
      <w:r w:rsidR="00E7789C" w:rsidRPr="002502D5">
        <w:rPr>
          <w:bCs/>
          <w:sz w:val="22"/>
          <w:szCs w:val="22"/>
          <w:lang w:eastAsia="pl-PL"/>
        </w:rPr>
        <w:t xml:space="preserve"> w terenie sąsiednich punktów tej osnowy, </w:t>
      </w:r>
      <w:r w:rsidR="0051098C">
        <w:rPr>
          <w:bCs/>
          <w:sz w:val="22"/>
          <w:szCs w:val="22"/>
          <w:lang w:eastAsia="pl-PL"/>
        </w:rPr>
        <w:br/>
      </w:r>
      <w:r w:rsidR="00E7789C" w:rsidRPr="002502D5">
        <w:rPr>
          <w:bCs/>
          <w:sz w:val="22"/>
          <w:szCs w:val="22"/>
          <w:lang w:eastAsia="pl-PL"/>
        </w:rPr>
        <w:t xml:space="preserve">a w przypadku ich braku, punktów nawiązania, jeżeli nie stanowią aktualnie punktów osnowy szczegółowej. Następnie pomierzyć i dokonać transformacji ww. punktów osnowy pomiarowej </w:t>
      </w:r>
      <w:r w:rsidR="00377FBE" w:rsidRPr="002502D5">
        <w:rPr>
          <w:bCs/>
          <w:sz w:val="22"/>
          <w:szCs w:val="22"/>
          <w:lang w:eastAsia="pl-PL"/>
        </w:rPr>
        <w:br/>
      </w:r>
      <w:r w:rsidR="00C12863" w:rsidRPr="002502D5">
        <w:rPr>
          <w:bCs/>
          <w:sz w:val="22"/>
          <w:szCs w:val="22"/>
          <w:lang w:eastAsia="pl-PL"/>
        </w:rPr>
        <w:t xml:space="preserve">i punktów granicznych pomierzonych na tę osnowę w celu doprowadzenia współrzędnych wyznaczanych punktów granicznych do dokładności szczegółów sytuacyjnych I grupy, określonej </w:t>
      </w:r>
      <w:r w:rsidR="0051098C">
        <w:rPr>
          <w:bCs/>
          <w:sz w:val="22"/>
          <w:szCs w:val="22"/>
          <w:lang w:eastAsia="pl-PL"/>
        </w:rPr>
        <w:br/>
      </w:r>
      <w:r w:rsidR="00C12863" w:rsidRPr="002502D5">
        <w:rPr>
          <w:bCs/>
          <w:sz w:val="22"/>
          <w:szCs w:val="22"/>
          <w:lang w:eastAsia="pl-PL"/>
        </w:rPr>
        <w:t>w rozporządzeniu o standardach.</w:t>
      </w:r>
      <w:r w:rsidR="009559DE" w:rsidRPr="002502D5">
        <w:rPr>
          <w:bCs/>
          <w:sz w:val="22"/>
          <w:szCs w:val="22"/>
          <w:lang w:eastAsia="pl-PL"/>
        </w:rPr>
        <w:t xml:space="preserve"> Raport z transformacji należy </w:t>
      </w:r>
      <w:r w:rsidR="00D33235" w:rsidRPr="002502D5">
        <w:rPr>
          <w:bCs/>
          <w:sz w:val="22"/>
          <w:szCs w:val="22"/>
          <w:lang w:eastAsia="pl-PL"/>
        </w:rPr>
        <w:t>przekazać wraz z operatem technicznym.</w:t>
      </w:r>
      <w:r w:rsidRPr="002502D5">
        <w:rPr>
          <w:bCs/>
          <w:sz w:val="22"/>
          <w:szCs w:val="22"/>
          <w:lang w:eastAsia="pl-PL"/>
        </w:rPr>
        <w:t xml:space="preserve"> Odszukane znaki osnowy należy </w:t>
      </w:r>
      <w:r w:rsidR="00D33235" w:rsidRPr="002502D5">
        <w:rPr>
          <w:bCs/>
          <w:sz w:val="22"/>
          <w:szCs w:val="22"/>
          <w:lang w:eastAsia="pl-PL"/>
        </w:rPr>
        <w:t xml:space="preserve">wyraźnie </w:t>
      </w:r>
      <w:r w:rsidRPr="002502D5">
        <w:rPr>
          <w:bCs/>
          <w:sz w:val="22"/>
          <w:szCs w:val="22"/>
          <w:lang w:eastAsia="pl-PL"/>
        </w:rPr>
        <w:t xml:space="preserve">sfotografować z włączoną </w:t>
      </w:r>
      <w:proofErr w:type="spellStart"/>
      <w:r w:rsidR="00EF6D4B" w:rsidRPr="002502D5">
        <w:rPr>
          <w:bCs/>
          <w:sz w:val="22"/>
          <w:szCs w:val="22"/>
          <w:lang w:eastAsia="pl-PL"/>
        </w:rPr>
        <w:t>geolokalizacją</w:t>
      </w:r>
      <w:proofErr w:type="spellEnd"/>
      <w:r w:rsidR="00EF6D4B" w:rsidRPr="002502D5">
        <w:rPr>
          <w:bCs/>
          <w:sz w:val="22"/>
          <w:szCs w:val="22"/>
          <w:lang w:eastAsia="pl-PL"/>
        </w:rPr>
        <w:t xml:space="preserve"> i przyłożonym przymiarem</w:t>
      </w:r>
      <w:r w:rsidR="003E4361" w:rsidRPr="002502D5">
        <w:rPr>
          <w:bCs/>
          <w:sz w:val="22"/>
          <w:szCs w:val="22"/>
          <w:lang w:eastAsia="pl-PL"/>
        </w:rPr>
        <w:t>.</w:t>
      </w:r>
    </w:p>
    <w:p w14:paraId="3D80D5F7" w14:textId="4AC21BE9" w:rsidR="00E247A1" w:rsidRPr="002502D5" w:rsidRDefault="00E247A1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przypadku nieodszukania znaków ww. osnowy pomiarowej należy odkrywkę potwierdzić dwoma czytelnymi zdjęciami (z włączoną </w:t>
      </w:r>
      <w:proofErr w:type="spellStart"/>
      <w:r w:rsidRPr="002502D5">
        <w:rPr>
          <w:bCs/>
          <w:sz w:val="22"/>
          <w:szCs w:val="22"/>
          <w:lang w:eastAsia="pl-PL"/>
        </w:rPr>
        <w:t>geolokalizacj</w:t>
      </w:r>
      <w:r w:rsidR="0051098C">
        <w:rPr>
          <w:bCs/>
          <w:sz w:val="22"/>
          <w:szCs w:val="22"/>
          <w:lang w:eastAsia="pl-PL"/>
        </w:rPr>
        <w:t>ą</w:t>
      </w:r>
      <w:proofErr w:type="spellEnd"/>
      <w:r w:rsidRPr="002502D5">
        <w:rPr>
          <w:bCs/>
          <w:sz w:val="22"/>
          <w:szCs w:val="22"/>
          <w:lang w:eastAsia="pl-PL"/>
        </w:rPr>
        <w:t xml:space="preserve"> i przyłożonym przymiarem) z każdej wykopanej odkrywki o wymiarach co najmniej 1 m na 1 m i głębokości min 0,7 m – Zamawiający nie wyklucza istnienia sytuacji w których znaki podziemne punktów granicznych lub osnów mogą znajdować się na głębokości większej niż 0,7 m, (pierwsze zdjęcie ze środka odkrywki, drugie obejmujące całą odkrywkę wraz z jej dnem z tyczką geodezyjną wbitą w jej środku).</w:t>
      </w:r>
    </w:p>
    <w:p w14:paraId="0DF2796A" w14:textId="13B591EA" w:rsidR="00BC4E19" w:rsidRPr="002502D5" w:rsidRDefault="00BC4E19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przypadku odszukania znaków granicznych </w:t>
      </w:r>
      <w:r w:rsidR="00377FBE" w:rsidRPr="002502D5">
        <w:rPr>
          <w:bCs/>
          <w:sz w:val="22"/>
          <w:szCs w:val="22"/>
          <w:lang w:eastAsia="pl-PL"/>
        </w:rPr>
        <w:t xml:space="preserve">dokonać odpowiedniego wpisu do Dziennika Robót, potwierdzając wpis </w:t>
      </w:r>
      <w:r w:rsidRPr="002502D5">
        <w:rPr>
          <w:bCs/>
          <w:sz w:val="22"/>
          <w:szCs w:val="22"/>
          <w:lang w:eastAsia="pl-PL"/>
        </w:rPr>
        <w:t>czyteln</w:t>
      </w:r>
      <w:r w:rsidR="00377FBE" w:rsidRPr="002502D5">
        <w:rPr>
          <w:bCs/>
          <w:sz w:val="22"/>
          <w:szCs w:val="22"/>
          <w:lang w:eastAsia="pl-PL"/>
        </w:rPr>
        <w:t>ym</w:t>
      </w:r>
      <w:r w:rsidRPr="002502D5">
        <w:rPr>
          <w:bCs/>
          <w:sz w:val="22"/>
          <w:szCs w:val="22"/>
          <w:lang w:eastAsia="pl-PL"/>
        </w:rPr>
        <w:t xml:space="preserve"> zdjęci</w:t>
      </w:r>
      <w:r w:rsidR="00377FBE" w:rsidRPr="002502D5">
        <w:rPr>
          <w:bCs/>
          <w:sz w:val="22"/>
          <w:szCs w:val="22"/>
          <w:lang w:eastAsia="pl-PL"/>
        </w:rPr>
        <w:t>em</w:t>
      </w:r>
      <w:r w:rsidRPr="002502D5">
        <w:rPr>
          <w:bCs/>
          <w:sz w:val="22"/>
          <w:szCs w:val="22"/>
          <w:lang w:eastAsia="pl-PL"/>
        </w:rPr>
        <w:t xml:space="preserve"> (z </w:t>
      </w:r>
      <w:proofErr w:type="spellStart"/>
      <w:r w:rsidRPr="002502D5">
        <w:rPr>
          <w:bCs/>
          <w:sz w:val="22"/>
          <w:szCs w:val="22"/>
          <w:lang w:eastAsia="pl-PL"/>
        </w:rPr>
        <w:t>geolokalizacją</w:t>
      </w:r>
      <w:proofErr w:type="spellEnd"/>
      <w:r w:rsidRPr="002502D5">
        <w:rPr>
          <w:bCs/>
          <w:sz w:val="22"/>
          <w:szCs w:val="22"/>
          <w:lang w:eastAsia="pl-PL"/>
        </w:rPr>
        <w:t xml:space="preserve">) tych znaków. Gdy zastany znak był stabilizowany dwupoziomowo i jego naziemna część jest przechylona, przewrócona lub zniszczona, pomiar wykonać wyłącznie w oparciu o zastany znak podziemny, jeżeli nie jest przemieszczony. W tym przypadku należy również dołączyć czytelne zdjęcia (z </w:t>
      </w:r>
      <w:proofErr w:type="spellStart"/>
      <w:r w:rsidR="00C77254" w:rsidRPr="002502D5">
        <w:rPr>
          <w:bCs/>
          <w:sz w:val="22"/>
          <w:szCs w:val="22"/>
          <w:lang w:eastAsia="pl-PL"/>
        </w:rPr>
        <w:t>geolokalizację</w:t>
      </w:r>
      <w:proofErr w:type="spellEnd"/>
      <w:r w:rsidR="00C77254" w:rsidRPr="002502D5">
        <w:rPr>
          <w:bCs/>
          <w:sz w:val="22"/>
          <w:szCs w:val="22"/>
          <w:lang w:eastAsia="pl-PL"/>
        </w:rPr>
        <w:t xml:space="preserve"> i przyłożonym przymiarem</w:t>
      </w:r>
      <w:r w:rsidRPr="002502D5">
        <w:rPr>
          <w:bCs/>
          <w:sz w:val="22"/>
          <w:szCs w:val="22"/>
          <w:lang w:eastAsia="pl-PL"/>
        </w:rPr>
        <w:t xml:space="preserve">) znaku podziemnego (znak ma być widoczny na zdjęciu). </w:t>
      </w:r>
    </w:p>
    <w:p w14:paraId="55F694DA" w14:textId="37AB706F" w:rsidR="00883D43" w:rsidRPr="002502D5" w:rsidRDefault="00883D43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trike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nie</w:t>
      </w:r>
      <w:r w:rsidR="00C77254" w:rsidRPr="002502D5">
        <w:rPr>
          <w:bCs/>
          <w:sz w:val="22"/>
          <w:szCs w:val="22"/>
          <w:lang w:eastAsia="pl-PL"/>
        </w:rPr>
        <w:t>o</w:t>
      </w:r>
      <w:r w:rsidRPr="002502D5">
        <w:rPr>
          <w:bCs/>
          <w:sz w:val="22"/>
          <w:szCs w:val="22"/>
          <w:lang w:eastAsia="pl-PL"/>
        </w:rPr>
        <w:t xml:space="preserve">dszukania znaków granicznych, </w:t>
      </w:r>
      <w:r w:rsidR="00377FBE" w:rsidRPr="002502D5">
        <w:rPr>
          <w:bCs/>
          <w:sz w:val="22"/>
          <w:szCs w:val="22"/>
          <w:lang w:eastAsia="pl-PL"/>
        </w:rPr>
        <w:t xml:space="preserve">fakt ten również </w:t>
      </w:r>
      <w:r w:rsidRPr="002502D5">
        <w:rPr>
          <w:bCs/>
          <w:sz w:val="22"/>
          <w:szCs w:val="22"/>
          <w:lang w:eastAsia="pl-PL"/>
        </w:rPr>
        <w:t xml:space="preserve">należy </w:t>
      </w:r>
      <w:bookmarkStart w:id="7" w:name="_Hlk204770003"/>
      <w:r w:rsidRPr="002502D5">
        <w:rPr>
          <w:bCs/>
          <w:sz w:val="22"/>
          <w:szCs w:val="22"/>
          <w:lang w:eastAsia="pl-PL"/>
        </w:rPr>
        <w:t xml:space="preserve">potwierdzić </w:t>
      </w:r>
      <w:r w:rsidR="0051098C">
        <w:rPr>
          <w:bCs/>
          <w:sz w:val="22"/>
          <w:szCs w:val="22"/>
          <w:lang w:eastAsia="pl-PL"/>
        </w:rPr>
        <w:br/>
      </w:r>
      <w:r w:rsidR="00377FBE" w:rsidRPr="002502D5">
        <w:rPr>
          <w:bCs/>
          <w:sz w:val="22"/>
          <w:szCs w:val="22"/>
          <w:lang w:eastAsia="pl-PL"/>
        </w:rPr>
        <w:t xml:space="preserve">w Dzienniku Robót </w:t>
      </w:r>
      <w:r w:rsidRPr="002502D5">
        <w:rPr>
          <w:bCs/>
          <w:sz w:val="22"/>
          <w:szCs w:val="22"/>
          <w:lang w:eastAsia="pl-PL"/>
        </w:rPr>
        <w:t xml:space="preserve"> czytelnym zdjęci</w:t>
      </w:r>
      <w:r w:rsidR="00377FBE" w:rsidRPr="002502D5">
        <w:rPr>
          <w:bCs/>
          <w:sz w:val="22"/>
          <w:szCs w:val="22"/>
          <w:lang w:eastAsia="pl-PL"/>
        </w:rPr>
        <w:t>em</w:t>
      </w:r>
      <w:r w:rsidRPr="002502D5">
        <w:rPr>
          <w:bCs/>
          <w:sz w:val="22"/>
          <w:szCs w:val="22"/>
          <w:lang w:eastAsia="pl-PL"/>
        </w:rPr>
        <w:t xml:space="preserve"> (</w:t>
      </w:r>
      <w:r w:rsidR="00C77254" w:rsidRPr="002502D5">
        <w:rPr>
          <w:bCs/>
          <w:sz w:val="22"/>
          <w:szCs w:val="22"/>
          <w:lang w:eastAsia="pl-PL"/>
        </w:rPr>
        <w:t xml:space="preserve">z </w:t>
      </w:r>
      <w:proofErr w:type="spellStart"/>
      <w:r w:rsidR="00C77254" w:rsidRPr="002502D5">
        <w:rPr>
          <w:bCs/>
          <w:sz w:val="22"/>
          <w:szCs w:val="22"/>
          <w:lang w:eastAsia="pl-PL"/>
        </w:rPr>
        <w:t>geolokalizację</w:t>
      </w:r>
      <w:proofErr w:type="spellEnd"/>
      <w:r w:rsidR="00C77254" w:rsidRPr="002502D5">
        <w:rPr>
          <w:bCs/>
          <w:sz w:val="22"/>
          <w:szCs w:val="22"/>
          <w:lang w:eastAsia="pl-PL"/>
        </w:rPr>
        <w:t xml:space="preserve"> i przyłożonym przymiarem</w:t>
      </w:r>
      <w:r w:rsidRPr="002502D5">
        <w:rPr>
          <w:bCs/>
          <w:sz w:val="22"/>
          <w:szCs w:val="22"/>
          <w:lang w:eastAsia="pl-PL"/>
        </w:rPr>
        <w:t xml:space="preserve">) z każdej wykopanej odkrywki o wymiarach </w:t>
      </w:r>
      <w:r w:rsidR="00EF6D4B" w:rsidRPr="002502D5">
        <w:rPr>
          <w:bCs/>
          <w:sz w:val="22"/>
          <w:szCs w:val="22"/>
          <w:lang w:eastAsia="pl-PL"/>
        </w:rPr>
        <w:t>co najmniej 1 m na 1 m i głębokości min 0,7 m</w:t>
      </w:r>
      <w:r w:rsidR="00B230B0" w:rsidRPr="002502D5">
        <w:rPr>
          <w:bCs/>
          <w:sz w:val="22"/>
          <w:szCs w:val="22"/>
          <w:lang w:eastAsia="pl-PL"/>
        </w:rPr>
        <w:t xml:space="preserve"> (jeśli jej wykonanie jest możliwe)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EF6D4B" w:rsidRPr="002502D5">
        <w:rPr>
          <w:bCs/>
          <w:sz w:val="22"/>
          <w:szCs w:val="22"/>
          <w:lang w:eastAsia="pl-PL"/>
        </w:rPr>
        <w:t xml:space="preserve">- Zamawiający nie wyklucza istnienia sytuacji w których znaki podziemne punktów granicznych lub osnów mogą znajdować się na głębokości większej niż 0,7 m, </w:t>
      </w:r>
      <w:r w:rsidRPr="002502D5">
        <w:rPr>
          <w:bCs/>
          <w:sz w:val="22"/>
          <w:szCs w:val="22"/>
          <w:lang w:eastAsia="pl-PL"/>
        </w:rPr>
        <w:t xml:space="preserve">(pierwsze zdjęcie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ze środka odkrywki, drugie obejmujące całą odkrywkę wraz z jej dnem z tyczką geodezyjną wbitą w jej środku)</w:t>
      </w:r>
      <w:bookmarkEnd w:id="7"/>
      <w:r w:rsidR="00377FBE" w:rsidRPr="002502D5">
        <w:rPr>
          <w:bCs/>
          <w:sz w:val="22"/>
          <w:szCs w:val="22"/>
          <w:lang w:eastAsia="pl-PL"/>
        </w:rPr>
        <w:t>.</w:t>
      </w:r>
    </w:p>
    <w:p w14:paraId="73E0EF41" w14:textId="61878767" w:rsidR="00BC4E19" w:rsidRPr="002502D5" w:rsidRDefault="00BC4E19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czynnościach podjętych w celu wyznaczenia punktów granicznych zawiadomić zainteresowane strony</w:t>
      </w:r>
      <w:r w:rsidR="00B230B0" w:rsidRPr="002502D5">
        <w:rPr>
          <w:bCs/>
          <w:sz w:val="22"/>
          <w:szCs w:val="22"/>
          <w:lang w:eastAsia="pl-PL"/>
        </w:rPr>
        <w:t xml:space="preserve"> oraz jednocześnie właściwego Geodetę Powiatowego</w:t>
      </w:r>
      <w:r w:rsidRPr="002502D5">
        <w:rPr>
          <w:bCs/>
          <w:sz w:val="22"/>
          <w:szCs w:val="22"/>
          <w:lang w:eastAsia="pl-PL"/>
        </w:rPr>
        <w:t xml:space="preserve">. Do zawiadomień zastosować art. 32 ust. 1-4 ustawy </w:t>
      </w:r>
      <w:proofErr w:type="spellStart"/>
      <w:r w:rsidRPr="002502D5">
        <w:rPr>
          <w:bCs/>
          <w:sz w:val="22"/>
          <w:szCs w:val="22"/>
          <w:lang w:eastAsia="pl-PL"/>
        </w:rPr>
        <w:t>Pgik</w:t>
      </w:r>
      <w:proofErr w:type="spellEnd"/>
      <w:r w:rsidRPr="002502D5">
        <w:rPr>
          <w:bCs/>
          <w:sz w:val="22"/>
          <w:szCs w:val="22"/>
          <w:lang w:eastAsia="pl-PL"/>
        </w:rPr>
        <w:t xml:space="preserve">. </w:t>
      </w:r>
    </w:p>
    <w:p w14:paraId="788EDB24" w14:textId="47053587" w:rsidR="00224646" w:rsidRPr="002502D5" w:rsidRDefault="0022464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 xml:space="preserve">Z czynności wyznaczenia </w:t>
      </w:r>
      <w:r w:rsidR="00BC4E19" w:rsidRPr="002502D5">
        <w:rPr>
          <w:bCs/>
          <w:sz w:val="22"/>
          <w:szCs w:val="22"/>
          <w:lang w:eastAsia="pl-PL"/>
        </w:rPr>
        <w:t xml:space="preserve">punktów granicznych </w:t>
      </w:r>
      <w:r w:rsidRPr="002502D5">
        <w:rPr>
          <w:bCs/>
          <w:sz w:val="22"/>
          <w:szCs w:val="22"/>
          <w:lang w:eastAsia="pl-PL"/>
        </w:rPr>
        <w:t xml:space="preserve">sporządzić protokół, który zawiera </w:t>
      </w:r>
      <w:r w:rsidR="00D65198" w:rsidRPr="002502D5">
        <w:rPr>
          <w:bCs/>
          <w:sz w:val="22"/>
          <w:szCs w:val="22"/>
          <w:lang w:eastAsia="pl-PL"/>
        </w:rPr>
        <w:t xml:space="preserve">informacje </w:t>
      </w:r>
      <w:r w:rsidRPr="002502D5">
        <w:rPr>
          <w:bCs/>
          <w:sz w:val="22"/>
          <w:szCs w:val="22"/>
          <w:lang w:eastAsia="pl-PL"/>
        </w:rPr>
        <w:t xml:space="preserve">wyszczególnione w </w:t>
      </w:r>
      <w:r w:rsidR="00377FBE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§ 17 pkt </w:t>
      </w:r>
      <w:hyperlink r:id="rId11" w:history="1">
        <w:r w:rsidRPr="002502D5">
          <w:rPr>
            <w:rFonts w:eastAsia="Calibri"/>
            <w:sz w:val="22"/>
            <w:szCs w:val="22"/>
            <w:lang w:eastAsia="pl-PL"/>
          </w:rPr>
          <w:t>3</w:t>
        </w:r>
      </w:hyperlink>
      <w:r w:rsidRPr="002502D5">
        <w:rPr>
          <w:sz w:val="22"/>
          <w:szCs w:val="22"/>
        </w:rPr>
        <w:t xml:space="preserve"> standardów geodezyjnych. </w:t>
      </w:r>
    </w:p>
    <w:p w14:paraId="09A9AF4B" w14:textId="2DE368C4" w:rsidR="00400E52" w:rsidRPr="002502D5" w:rsidRDefault="0022464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Czynności odszukania</w:t>
      </w:r>
      <w:r w:rsidR="00A66BB9" w:rsidRPr="002502D5">
        <w:rPr>
          <w:bCs/>
          <w:sz w:val="22"/>
          <w:szCs w:val="22"/>
          <w:lang w:eastAsia="pl-PL"/>
        </w:rPr>
        <w:t xml:space="preserve"> znaków granicznych</w:t>
      </w:r>
      <w:r w:rsidR="000429B5" w:rsidRPr="002502D5">
        <w:rPr>
          <w:bCs/>
          <w:sz w:val="22"/>
          <w:szCs w:val="22"/>
          <w:lang w:eastAsia="pl-PL"/>
        </w:rPr>
        <w:t xml:space="preserve"> i wyznaczenia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A66BB9" w:rsidRPr="002502D5">
        <w:rPr>
          <w:bCs/>
          <w:sz w:val="22"/>
          <w:szCs w:val="22"/>
          <w:lang w:eastAsia="pl-PL"/>
        </w:rPr>
        <w:t xml:space="preserve">punktów </w:t>
      </w:r>
      <w:r w:rsidRPr="002502D5">
        <w:rPr>
          <w:bCs/>
          <w:sz w:val="22"/>
          <w:szCs w:val="22"/>
          <w:lang w:eastAsia="pl-PL"/>
        </w:rPr>
        <w:t xml:space="preserve">granicznych opisać szczegółowo </w:t>
      </w:r>
      <w:r w:rsidR="002C3D79" w:rsidRPr="002502D5">
        <w:rPr>
          <w:bCs/>
          <w:sz w:val="22"/>
          <w:szCs w:val="22"/>
          <w:lang w:eastAsia="pl-PL"/>
        </w:rPr>
        <w:t>w sprawozdaniu technicznym</w:t>
      </w:r>
      <w:r w:rsidR="000429B5" w:rsidRPr="002502D5">
        <w:rPr>
          <w:bCs/>
          <w:sz w:val="22"/>
          <w:szCs w:val="22"/>
          <w:lang w:eastAsia="pl-PL"/>
        </w:rPr>
        <w:t xml:space="preserve">, w którym należy odnieść się do </w:t>
      </w:r>
      <w:r w:rsidR="00B85C33" w:rsidRPr="002502D5">
        <w:rPr>
          <w:bCs/>
          <w:sz w:val="22"/>
          <w:szCs w:val="22"/>
          <w:lang w:eastAsia="pl-PL"/>
        </w:rPr>
        <w:t>przyczyn braku</w:t>
      </w:r>
      <w:r w:rsidR="00400E52" w:rsidRPr="002502D5">
        <w:rPr>
          <w:bCs/>
          <w:sz w:val="22"/>
          <w:szCs w:val="22"/>
          <w:lang w:eastAsia="pl-PL"/>
        </w:rPr>
        <w:t xml:space="preserve"> odszukania:</w:t>
      </w:r>
    </w:p>
    <w:p w14:paraId="2C3D65B1" w14:textId="47B6F2BD" w:rsidR="00400E52" w:rsidRPr="002502D5" w:rsidRDefault="00400E5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-</w:t>
      </w:r>
      <w:r w:rsidR="00B85C33" w:rsidRPr="002502D5">
        <w:rPr>
          <w:bCs/>
          <w:sz w:val="22"/>
          <w:szCs w:val="22"/>
          <w:lang w:eastAsia="pl-PL"/>
        </w:rPr>
        <w:t xml:space="preserve"> osnowy pomiarowej na której był oparty pomiar zniszczonych lub przesuniętych znaków granicznych będących przedmiotem opracowania</w:t>
      </w:r>
      <w:r w:rsidRPr="002502D5">
        <w:rPr>
          <w:bCs/>
          <w:sz w:val="22"/>
          <w:szCs w:val="22"/>
          <w:lang w:eastAsia="pl-PL"/>
        </w:rPr>
        <w:t>,</w:t>
      </w:r>
    </w:p>
    <w:p w14:paraId="03A07886" w14:textId="2AA35F3C" w:rsidR="00910CF8" w:rsidRPr="002502D5" w:rsidRDefault="00400E5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910CF8" w:rsidRPr="002502D5">
        <w:rPr>
          <w:sz w:val="22"/>
          <w:szCs w:val="22"/>
        </w:rPr>
        <w:t xml:space="preserve"> </w:t>
      </w:r>
      <w:r w:rsidRPr="002502D5">
        <w:rPr>
          <w:sz w:val="22"/>
          <w:szCs w:val="22"/>
        </w:rPr>
        <w:t>znaków granicznych.</w:t>
      </w:r>
    </w:p>
    <w:p w14:paraId="28D1233A" w14:textId="0758BA98" w:rsidR="00C4061E" w:rsidRPr="002502D5" w:rsidRDefault="00C4061E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Ustalenie</w:t>
      </w:r>
      <w:r w:rsidR="00C07ADA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przebiegu </w:t>
      </w:r>
      <w:r w:rsidR="00895667" w:rsidRPr="002502D5">
        <w:rPr>
          <w:bCs/>
          <w:sz w:val="22"/>
          <w:szCs w:val="22"/>
          <w:lang w:eastAsia="pl-PL"/>
        </w:rPr>
        <w:t xml:space="preserve">zewnętrznych </w:t>
      </w:r>
      <w:r w:rsidR="00C07ADA" w:rsidRPr="002502D5">
        <w:rPr>
          <w:bCs/>
          <w:sz w:val="22"/>
          <w:szCs w:val="22"/>
          <w:lang w:eastAsia="pl-PL"/>
        </w:rPr>
        <w:t xml:space="preserve">granic działek ewidencyjnych </w:t>
      </w:r>
      <w:r w:rsidR="00C07ADA" w:rsidRPr="002502D5">
        <w:rPr>
          <w:sz w:val="22"/>
          <w:szCs w:val="22"/>
        </w:rPr>
        <w:t xml:space="preserve">stanowiących </w:t>
      </w:r>
      <w:r w:rsidR="00C07ADA" w:rsidRPr="002502D5">
        <w:rPr>
          <w:bCs/>
          <w:sz w:val="22"/>
          <w:szCs w:val="22"/>
          <w:lang w:eastAsia="pl-PL"/>
        </w:rPr>
        <w:t xml:space="preserve">pas drogowy dróg </w:t>
      </w:r>
      <w:r w:rsidRPr="002502D5">
        <w:rPr>
          <w:bCs/>
          <w:sz w:val="22"/>
          <w:szCs w:val="22"/>
          <w:lang w:eastAsia="pl-PL"/>
        </w:rPr>
        <w:t>powiatowych</w:t>
      </w:r>
      <w:r w:rsidR="00C07ADA" w:rsidRPr="002502D5">
        <w:rPr>
          <w:sz w:val="22"/>
          <w:szCs w:val="22"/>
        </w:rPr>
        <w:t>,</w:t>
      </w:r>
      <w:r w:rsidR="00C07ADA" w:rsidRPr="002502D5">
        <w:rPr>
          <w:b/>
          <w:sz w:val="22"/>
          <w:szCs w:val="22"/>
        </w:rPr>
        <w:t xml:space="preserve"> </w:t>
      </w:r>
      <w:r w:rsidR="00765E90" w:rsidRPr="002502D5">
        <w:rPr>
          <w:sz w:val="22"/>
          <w:szCs w:val="22"/>
        </w:rPr>
        <w:t>wykonuj</w:t>
      </w:r>
      <w:r w:rsidR="0094237D" w:rsidRPr="002502D5">
        <w:rPr>
          <w:sz w:val="22"/>
          <w:szCs w:val="22"/>
        </w:rPr>
        <w:t>e się</w:t>
      </w:r>
      <w:r w:rsidR="00765E90" w:rsidRPr="002502D5">
        <w:rPr>
          <w:sz w:val="22"/>
          <w:szCs w:val="22"/>
        </w:rPr>
        <w:t xml:space="preserve"> </w:t>
      </w:r>
      <w:r w:rsidR="00BC7534" w:rsidRPr="002502D5">
        <w:rPr>
          <w:sz w:val="22"/>
          <w:szCs w:val="22"/>
        </w:rPr>
        <w:t xml:space="preserve">na działkach wskazanych w </w:t>
      </w:r>
      <w:r w:rsidR="00CC45DE" w:rsidRPr="002502D5">
        <w:rPr>
          <w:sz w:val="22"/>
          <w:szCs w:val="22"/>
        </w:rPr>
        <w:t>pkt III.3.</w:t>
      </w:r>
      <w:r w:rsidR="002D21FE" w:rsidRPr="002502D5">
        <w:rPr>
          <w:sz w:val="22"/>
          <w:szCs w:val="22"/>
        </w:rPr>
        <w:t>4</w:t>
      </w:r>
      <w:r w:rsidR="00765E90" w:rsidRPr="002502D5">
        <w:rPr>
          <w:sz w:val="22"/>
          <w:szCs w:val="22"/>
        </w:rPr>
        <w:t xml:space="preserve"> do OPZ</w:t>
      </w:r>
      <w:r w:rsidR="00CC45DE" w:rsidRPr="002502D5">
        <w:rPr>
          <w:sz w:val="22"/>
          <w:szCs w:val="22"/>
        </w:rPr>
        <w:t xml:space="preserve"> (z uwzględnieniem </w:t>
      </w:r>
      <w:r w:rsidR="00CC45DE" w:rsidRPr="002502D5">
        <w:rPr>
          <w:sz w:val="22"/>
          <w:szCs w:val="22"/>
        </w:rPr>
        <w:lastRenderedPageBreak/>
        <w:t>przypadków określonych w pierwszym akapicie niniejszego punktu OPZ)</w:t>
      </w:r>
      <w:r w:rsidR="00765E90" w:rsidRPr="002502D5">
        <w:rPr>
          <w:sz w:val="22"/>
          <w:szCs w:val="22"/>
        </w:rPr>
        <w:t xml:space="preserve"> oraz</w:t>
      </w:r>
      <w:r w:rsidR="00C07ADA" w:rsidRPr="002502D5">
        <w:rPr>
          <w:bCs/>
          <w:sz w:val="22"/>
          <w:szCs w:val="22"/>
          <w:lang w:eastAsia="pl-PL"/>
        </w:rPr>
        <w:t xml:space="preserve"> w oparciu o przepisy </w:t>
      </w:r>
      <w:r w:rsidR="00C63E94" w:rsidRPr="002502D5">
        <w:rPr>
          <w:bCs/>
          <w:sz w:val="22"/>
          <w:szCs w:val="22"/>
          <w:lang w:eastAsia="pl-PL"/>
        </w:rPr>
        <w:t xml:space="preserve">ustawy </w:t>
      </w:r>
      <w:proofErr w:type="spellStart"/>
      <w:r w:rsidR="00C07ADA" w:rsidRPr="002502D5">
        <w:rPr>
          <w:bCs/>
          <w:sz w:val="22"/>
          <w:szCs w:val="22"/>
          <w:lang w:eastAsia="pl-PL"/>
        </w:rPr>
        <w:t>P</w:t>
      </w:r>
      <w:r w:rsidR="00C63E94" w:rsidRPr="002502D5">
        <w:rPr>
          <w:bCs/>
          <w:sz w:val="22"/>
          <w:szCs w:val="22"/>
          <w:lang w:eastAsia="pl-PL"/>
        </w:rPr>
        <w:t>gik</w:t>
      </w:r>
      <w:proofErr w:type="spellEnd"/>
      <w:r w:rsidR="0094237D" w:rsidRPr="002502D5">
        <w:rPr>
          <w:bCs/>
          <w:sz w:val="22"/>
          <w:szCs w:val="22"/>
          <w:lang w:eastAsia="pl-PL"/>
        </w:rPr>
        <w:t xml:space="preserve"> i rozporządzeni</w:t>
      </w:r>
      <w:r w:rsidR="00A7286C" w:rsidRPr="002502D5">
        <w:rPr>
          <w:bCs/>
          <w:sz w:val="22"/>
          <w:szCs w:val="22"/>
          <w:lang w:eastAsia="pl-PL"/>
        </w:rPr>
        <w:t>e</w:t>
      </w:r>
      <w:r w:rsidR="0094237D" w:rsidRPr="002502D5">
        <w:rPr>
          <w:bCs/>
          <w:sz w:val="22"/>
          <w:szCs w:val="22"/>
          <w:lang w:eastAsia="pl-PL"/>
        </w:rPr>
        <w:t xml:space="preserve"> </w:t>
      </w:r>
      <w:proofErr w:type="spellStart"/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proofErr w:type="spellEnd"/>
      <w:r w:rsidRPr="002502D5">
        <w:rPr>
          <w:bCs/>
          <w:sz w:val="22"/>
          <w:szCs w:val="22"/>
          <w:lang w:eastAsia="pl-PL"/>
        </w:rPr>
        <w:t>.</w:t>
      </w:r>
    </w:p>
    <w:p w14:paraId="014CC70C" w14:textId="3EA911C4" w:rsidR="006B5A15" w:rsidRPr="002502D5" w:rsidRDefault="006B5A15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braku możliwości wykorzystania materiałów do odszukania osadzonych wcześniej znaków granicznych</w:t>
      </w:r>
      <w:r w:rsidR="00981769" w:rsidRPr="002502D5">
        <w:rPr>
          <w:bCs/>
          <w:sz w:val="22"/>
          <w:szCs w:val="22"/>
          <w:lang w:eastAsia="pl-PL"/>
        </w:rPr>
        <w:t xml:space="preserve"> i podjęcia decyzji kierownika prac o ustaleniu </w:t>
      </w:r>
      <w:r w:rsidR="009511CF" w:rsidRPr="002502D5">
        <w:rPr>
          <w:bCs/>
          <w:sz w:val="22"/>
          <w:szCs w:val="22"/>
          <w:lang w:eastAsia="pl-PL"/>
        </w:rPr>
        <w:t xml:space="preserve">przebiegu </w:t>
      </w:r>
      <w:r w:rsidR="00981769" w:rsidRPr="002502D5">
        <w:rPr>
          <w:bCs/>
          <w:sz w:val="22"/>
          <w:szCs w:val="22"/>
          <w:lang w:eastAsia="pl-PL"/>
        </w:rPr>
        <w:t>granic działek z pominięciem tych materiałów</w:t>
      </w:r>
      <w:r w:rsidRPr="002502D5">
        <w:rPr>
          <w:bCs/>
          <w:sz w:val="22"/>
          <w:szCs w:val="22"/>
          <w:lang w:eastAsia="pl-PL"/>
        </w:rPr>
        <w:t>, należy wykonać odkrywkę w miejscu</w:t>
      </w:r>
      <w:r w:rsidR="00280A49" w:rsidRPr="002502D5">
        <w:rPr>
          <w:bCs/>
          <w:sz w:val="22"/>
          <w:szCs w:val="22"/>
          <w:lang w:eastAsia="pl-PL"/>
        </w:rPr>
        <w:t xml:space="preserve"> o skorygowanych współrzędnych szukanego znaku na podstawie dokonanej analizy</w:t>
      </w:r>
      <w:r w:rsidR="00456FF1" w:rsidRPr="002502D5">
        <w:rPr>
          <w:bCs/>
          <w:sz w:val="22"/>
          <w:szCs w:val="22"/>
          <w:lang w:eastAsia="pl-PL"/>
        </w:rPr>
        <w:t xml:space="preserve"> </w:t>
      </w:r>
      <w:r w:rsidR="00981769" w:rsidRPr="002502D5">
        <w:rPr>
          <w:bCs/>
          <w:sz w:val="22"/>
          <w:szCs w:val="22"/>
          <w:lang w:eastAsia="pl-PL"/>
        </w:rPr>
        <w:t>poprzedzon</w:t>
      </w:r>
      <w:r w:rsidR="009867BB" w:rsidRPr="002502D5">
        <w:rPr>
          <w:bCs/>
          <w:sz w:val="22"/>
          <w:szCs w:val="22"/>
          <w:lang w:eastAsia="pl-PL"/>
        </w:rPr>
        <w:t>ej</w:t>
      </w:r>
      <w:r w:rsidR="00981769" w:rsidRPr="002502D5">
        <w:rPr>
          <w:bCs/>
          <w:sz w:val="22"/>
          <w:szCs w:val="22"/>
          <w:lang w:eastAsia="pl-PL"/>
        </w:rPr>
        <w:t xml:space="preserve"> stosownym</w:t>
      </w:r>
      <w:r w:rsidR="009867BB" w:rsidRPr="002502D5">
        <w:rPr>
          <w:bCs/>
          <w:sz w:val="22"/>
          <w:szCs w:val="22"/>
          <w:lang w:eastAsia="pl-PL"/>
        </w:rPr>
        <w:t>i</w:t>
      </w:r>
      <w:r w:rsidR="00981769" w:rsidRPr="002502D5">
        <w:rPr>
          <w:bCs/>
          <w:sz w:val="22"/>
          <w:szCs w:val="22"/>
          <w:lang w:eastAsia="pl-PL"/>
        </w:rPr>
        <w:t xml:space="preserve"> obliczeniami</w:t>
      </w:r>
      <w:r w:rsidRPr="002502D5">
        <w:rPr>
          <w:bCs/>
          <w:sz w:val="22"/>
          <w:szCs w:val="22"/>
          <w:lang w:eastAsia="pl-PL"/>
        </w:rPr>
        <w:t xml:space="preserve">, które należy potwierdzić </w:t>
      </w:r>
      <w:r w:rsidR="009C7293" w:rsidRPr="002502D5">
        <w:rPr>
          <w:bCs/>
          <w:sz w:val="22"/>
          <w:szCs w:val="22"/>
          <w:lang w:eastAsia="pl-PL"/>
        </w:rPr>
        <w:t>dwoma czytelnymi</w:t>
      </w:r>
      <w:r w:rsidRPr="002502D5">
        <w:rPr>
          <w:bCs/>
          <w:sz w:val="22"/>
          <w:szCs w:val="22"/>
          <w:lang w:eastAsia="pl-PL"/>
        </w:rPr>
        <w:t xml:space="preserve"> zdjęciami (</w:t>
      </w:r>
      <w:r w:rsidR="00CC2134" w:rsidRPr="002502D5">
        <w:rPr>
          <w:bCs/>
          <w:sz w:val="22"/>
          <w:szCs w:val="22"/>
          <w:lang w:eastAsia="pl-PL"/>
        </w:rPr>
        <w:t xml:space="preserve">z </w:t>
      </w:r>
      <w:proofErr w:type="spellStart"/>
      <w:r w:rsidR="00CC2134" w:rsidRPr="002502D5">
        <w:rPr>
          <w:bCs/>
          <w:sz w:val="22"/>
          <w:szCs w:val="22"/>
          <w:lang w:eastAsia="pl-PL"/>
        </w:rPr>
        <w:t>geolokalizacj</w:t>
      </w:r>
      <w:r w:rsidR="00E708BB" w:rsidRPr="002502D5">
        <w:rPr>
          <w:bCs/>
          <w:sz w:val="22"/>
          <w:szCs w:val="22"/>
          <w:lang w:eastAsia="pl-PL"/>
        </w:rPr>
        <w:t>ą</w:t>
      </w:r>
      <w:proofErr w:type="spellEnd"/>
      <w:r w:rsidR="00CC2134" w:rsidRPr="002502D5">
        <w:rPr>
          <w:bCs/>
          <w:sz w:val="22"/>
          <w:szCs w:val="22"/>
          <w:lang w:eastAsia="pl-PL"/>
        </w:rPr>
        <w:t xml:space="preserve"> i przyłożonym przymiarem</w:t>
      </w:r>
      <w:r w:rsidRPr="002502D5">
        <w:rPr>
          <w:bCs/>
          <w:sz w:val="22"/>
          <w:szCs w:val="22"/>
          <w:lang w:eastAsia="pl-PL"/>
        </w:rPr>
        <w:t xml:space="preserve">) z każdej wykopanej odkrywki o wymiarach co najmniej </w:t>
      </w:r>
      <w:r w:rsidR="0014657B" w:rsidRPr="002502D5">
        <w:rPr>
          <w:bCs/>
          <w:sz w:val="22"/>
          <w:szCs w:val="22"/>
          <w:lang w:eastAsia="pl-PL"/>
        </w:rPr>
        <w:t>1</w:t>
      </w:r>
      <w:r w:rsidR="0044575C" w:rsidRPr="002502D5">
        <w:rPr>
          <w:bCs/>
          <w:sz w:val="22"/>
          <w:szCs w:val="22"/>
          <w:lang w:eastAsia="pl-PL"/>
        </w:rPr>
        <w:t xml:space="preserve"> </w:t>
      </w:r>
      <w:r w:rsidR="00A66BB9" w:rsidRPr="002502D5">
        <w:rPr>
          <w:bCs/>
          <w:sz w:val="22"/>
          <w:szCs w:val="22"/>
          <w:lang w:eastAsia="pl-PL"/>
        </w:rPr>
        <w:t>m</w:t>
      </w:r>
      <w:r w:rsidRPr="002502D5">
        <w:rPr>
          <w:bCs/>
          <w:sz w:val="22"/>
          <w:szCs w:val="22"/>
          <w:lang w:eastAsia="pl-PL"/>
        </w:rPr>
        <w:t xml:space="preserve"> na</w:t>
      </w:r>
      <w:r w:rsidR="00A66BB9" w:rsidRPr="002502D5">
        <w:rPr>
          <w:bCs/>
          <w:sz w:val="22"/>
          <w:szCs w:val="22"/>
          <w:lang w:eastAsia="pl-PL"/>
        </w:rPr>
        <w:t xml:space="preserve"> </w:t>
      </w:r>
      <w:r w:rsidR="0014657B" w:rsidRPr="002502D5">
        <w:rPr>
          <w:bCs/>
          <w:sz w:val="22"/>
          <w:szCs w:val="22"/>
          <w:lang w:eastAsia="pl-PL"/>
        </w:rPr>
        <w:t>1</w:t>
      </w:r>
      <w:r w:rsidR="00A66BB9" w:rsidRPr="002502D5">
        <w:rPr>
          <w:bCs/>
          <w:sz w:val="22"/>
          <w:szCs w:val="22"/>
          <w:lang w:eastAsia="pl-PL"/>
        </w:rPr>
        <w:t xml:space="preserve"> m</w:t>
      </w:r>
      <w:r w:rsidRPr="002502D5">
        <w:rPr>
          <w:bCs/>
          <w:sz w:val="22"/>
          <w:szCs w:val="22"/>
          <w:lang w:eastAsia="pl-PL"/>
        </w:rPr>
        <w:t xml:space="preserve"> i głębokości 0,</w:t>
      </w:r>
      <w:r w:rsidR="0055419A" w:rsidRPr="002502D5">
        <w:rPr>
          <w:bCs/>
          <w:sz w:val="22"/>
          <w:szCs w:val="22"/>
          <w:lang w:eastAsia="pl-PL"/>
        </w:rPr>
        <w:t>7</w:t>
      </w:r>
      <w:r w:rsidR="00557D62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>m</w:t>
      </w:r>
      <w:r w:rsidR="00B230B0" w:rsidRPr="002502D5">
        <w:rPr>
          <w:bCs/>
          <w:sz w:val="22"/>
          <w:szCs w:val="22"/>
          <w:lang w:eastAsia="pl-PL"/>
        </w:rPr>
        <w:t xml:space="preserve"> (jeśli jest</w:t>
      </w:r>
      <w:r w:rsidR="00E708BB" w:rsidRPr="002502D5">
        <w:rPr>
          <w:bCs/>
          <w:sz w:val="22"/>
          <w:szCs w:val="22"/>
          <w:lang w:eastAsia="pl-PL"/>
        </w:rPr>
        <w:br/>
      </w:r>
      <w:r w:rsidR="00B230B0" w:rsidRPr="002502D5">
        <w:rPr>
          <w:bCs/>
          <w:sz w:val="22"/>
          <w:szCs w:val="22"/>
          <w:lang w:eastAsia="pl-PL"/>
        </w:rPr>
        <w:t>to możliwe)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524902" w:rsidRPr="002502D5">
        <w:rPr>
          <w:bCs/>
          <w:sz w:val="22"/>
          <w:szCs w:val="22"/>
          <w:lang w:eastAsia="pl-PL"/>
        </w:rPr>
        <w:t xml:space="preserve">- Zamawiający nie wyklucza istnienia sytuacji w których znaki podziemne punktów granicznych lub osnów mogą znajdować się na głębokości większej niż 0,7 m, </w:t>
      </w:r>
      <w:r w:rsidRPr="002502D5">
        <w:rPr>
          <w:bCs/>
          <w:sz w:val="22"/>
          <w:szCs w:val="22"/>
          <w:lang w:eastAsia="pl-PL"/>
        </w:rPr>
        <w:t xml:space="preserve">(pierwsze zdjęcie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ze środka odkrywki, drugie obejmujące całą odkrywkę wraz z jej dnem z tyczką</w:t>
      </w:r>
      <w:r w:rsidR="003F3E6E" w:rsidRPr="002502D5">
        <w:rPr>
          <w:bCs/>
          <w:sz w:val="22"/>
          <w:szCs w:val="22"/>
          <w:lang w:eastAsia="pl-PL"/>
        </w:rPr>
        <w:t xml:space="preserve"> geodezyjną</w:t>
      </w:r>
      <w:r w:rsidRPr="002502D5">
        <w:rPr>
          <w:bCs/>
          <w:sz w:val="22"/>
          <w:szCs w:val="22"/>
          <w:lang w:eastAsia="pl-PL"/>
        </w:rPr>
        <w:t xml:space="preserve"> wbitą w jej środku)</w:t>
      </w:r>
      <w:r w:rsidR="003F3E6E" w:rsidRPr="002502D5">
        <w:rPr>
          <w:bCs/>
          <w:sz w:val="22"/>
          <w:szCs w:val="22"/>
          <w:lang w:eastAsia="pl-PL"/>
        </w:rPr>
        <w:t xml:space="preserve">. </w:t>
      </w:r>
    </w:p>
    <w:p w14:paraId="56CE6691" w14:textId="771B6C1C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czynnościach podjętych w celu ustalenia przebiegu granic działek ewidencyjnych zawiadomić podmioty, o których mowa w </w:t>
      </w:r>
      <w:hyperlink r:id="rId12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3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="00224646" w:rsidRPr="002502D5">
        <w:rPr>
          <w:bCs/>
          <w:sz w:val="22"/>
          <w:szCs w:val="22"/>
          <w:lang w:eastAsia="pl-PL"/>
        </w:rPr>
        <w:t xml:space="preserve"> oraz </w:t>
      </w:r>
      <w:r w:rsidR="00C44735" w:rsidRPr="002502D5">
        <w:rPr>
          <w:bCs/>
          <w:sz w:val="22"/>
          <w:szCs w:val="22"/>
          <w:lang w:eastAsia="pl-PL"/>
        </w:rPr>
        <w:t xml:space="preserve">jednocześnie </w:t>
      </w:r>
      <w:r w:rsidR="00224646" w:rsidRPr="002502D5">
        <w:rPr>
          <w:bCs/>
          <w:sz w:val="22"/>
          <w:szCs w:val="22"/>
          <w:lang w:eastAsia="pl-PL"/>
        </w:rPr>
        <w:t xml:space="preserve">dodatkowo </w:t>
      </w:r>
      <w:r w:rsidR="00610D65" w:rsidRPr="002502D5">
        <w:rPr>
          <w:bCs/>
          <w:sz w:val="22"/>
          <w:szCs w:val="22"/>
          <w:lang w:eastAsia="pl-PL"/>
        </w:rPr>
        <w:t>właściwego</w:t>
      </w:r>
      <w:r w:rsidR="00224646" w:rsidRPr="002502D5">
        <w:rPr>
          <w:bCs/>
          <w:sz w:val="22"/>
          <w:szCs w:val="22"/>
          <w:lang w:eastAsia="pl-PL"/>
        </w:rPr>
        <w:t xml:space="preserve"> Geodetę Powiatowego.</w:t>
      </w:r>
    </w:p>
    <w:p w14:paraId="2CC2A4BA" w14:textId="09A34E16" w:rsidR="00F52573" w:rsidRPr="002502D5" w:rsidRDefault="00F52573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trike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Osoby będące stronami ustalenia przebiegu konkretnej granicy działki powinny zostać zawiadomione</w:t>
      </w:r>
      <w:r w:rsidR="00A66BB9" w:rsidRPr="002502D5">
        <w:rPr>
          <w:bCs/>
          <w:sz w:val="22"/>
          <w:szCs w:val="22"/>
          <w:lang w:eastAsia="pl-PL"/>
        </w:rPr>
        <w:t xml:space="preserve"> w</w:t>
      </w:r>
      <w:r w:rsidRPr="002502D5">
        <w:rPr>
          <w:bCs/>
          <w:sz w:val="22"/>
          <w:szCs w:val="22"/>
          <w:lang w:eastAsia="pl-PL"/>
        </w:rPr>
        <w:t xml:space="preserve"> tym samym terminie (dzień, godzina) dokonania czynności ustalania przebiegu granic, tak aby możliwe było zrealizowanie zasad określonych w §</w:t>
      </w:r>
      <w:r w:rsidR="0044575C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33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="00A84D33" w:rsidRPr="002502D5">
        <w:rPr>
          <w:bCs/>
          <w:sz w:val="22"/>
          <w:szCs w:val="22"/>
          <w:lang w:eastAsia="pl-PL"/>
        </w:rPr>
        <w:t xml:space="preserve"> (np. zgodne oświadczenie).</w:t>
      </w:r>
    </w:p>
    <w:p w14:paraId="18D3FA24" w14:textId="720F5B31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Zawiadomienie o czynnościach podjętych w celu ustalenia przebiegu granic działek ewidencyjnych doręczyć podmiotom, o których mowa w </w:t>
      </w:r>
      <w:hyperlink r:id="rId14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5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 za zwrotnym poświadczeniem odbioru albo za pokwitowaniem, </w:t>
      </w:r>
      <w:bookmarkStart w:id="8" w:name="_Hlk202363371"/>
      <w:r w:rsidRPr="002502D5">
        <w:rPr>
          <w:bCs/>
          <w:sz w:val="22"/>
          <w:szCs w:val="22"/>
          <w:lang w:eastAsia="pl-PL"/>
        </w:rPr>
        <w:t>nie później niż 7 dni przed wyznaczonym terminem</w:t>
      </w:r>
      <w:bookmarkEnd w:id="8"/>
      <w:r w:rsidRPr="002502D5">
        <w:rPr>
          <w:bCs/>
          <w:sz w:val="22"/>
          <w:szCs w:val="22"/>
          <w:lang w:eastAsia="pl-PL"/>
        </w:rPr>
        <w:t>, na adres pobytu stałego albo adres siedziby podmiotów.</w:t>
      </w:r>
      <w:r w:rsidR="00C44735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Do doręczeń pism zawierających w swej treści zawiadomienie, </w:t>
      </w:r>
      <w:r w:rsidR="00C63E94" w:rsidRPr="002502D5">
        <w:rPr>
          <w:bCs/>
          <w:sz w:val="22"/>
          <w:szCs w:val="22"/>
          <w:lang w:eastAsia="pl-PL"/>
        </w:rPr>
        <w:t xml:space="preserve">KPA </w:t>
      </w:r>
      <w:r w:rsidRPr="002502D5">
        <w:rPr>
          <w:bCs/>
          <w:sz w:val="22"/>
          <w:szCs w:val="22"/>
          <w:lang w:eastAsia="pl-PL"/>
        </w:rPr>
        <w:t>stosuje się odpowiednio.</w:t>
      </w:r>
    </w:p>
    <w:p w14:paraId="1C0FE738" w14:textId="77777777" w:rsidR="00610D65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  <w:shd w:val="clear" w:color="auto" w:fill="FFFFFF"/>
        </w:rPr>
      </w:pPr>
      <w:r w:rsidRPr="002502D5">
        <w:rPr>
          <w:bCs/>
          <w:sz w:val="22"/>
          <w:szCs w:val="22"/>
          <w:lang w:eastAsia="pl-PL"/>
        </w:rPr>
        <w:t>Nieusprawiedliwione niestawiennictwo podmiotów, o których mowa wyżej, nie wstrzymuje czynności ustalenia przebiegu granic. W przypadku usprawiedliwionego niestawiennictwa tych podmiotów, wstrzymuje się czynności do czasu ustania przeszkody lub wyznaczenia pełnomocnika - nie dłużej jednak niż na okres jednego miesiąca.</w:t>
      </w:r>
      <w:r w:rsidRPr="002502D5">
        <w:rPr>
          <w:sz w:val="22"/>
          <w:szCs w:val="22"/>
          <w:shd w:val="clear" w:color="auto" w:fill="FFFFFF"/>
        </w:rPr>
        <w:t xml:space="preserve"> </w:t>
      </w:r>
    </w:p>
    <w:p w14:paraId="374C576E" w14:textId="321EC82D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gdy podmioty, o których mowa w </w:t>
      </w:r>
      <w:hyperlink r:id="rId16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7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proofErr w:type="spellStart"/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proofErr w:type="spellEnd"/>
      <w:r w:rsidRPr="002502D5">
        <w:rPr>
          <w:bCs/>
          <w:sz w:val="22"/>
          <w:szCs w:val="22"/>
          <w:lang w:eastAsia="pl-PL"/>
        </w:rPr>
        <w:t xml:space="preserve"> nie są znane lub nie są znane ich adresy zameldowania na pobyt stały lub adres siedziby, na wniosek Wykonawcy </w:t>
      </w:r>
      <w:r w:rsidR="00C63E94" w:rsidRPr="002502D5">
        <w:rPr>
          <w:bCs/>
          <w:sz w:val="22"/>
          <w:szCs w:val="22"/>
          <w:lang w:eastAsia="pl-PL"/>
        </w:rPr>
        <w:t>S</w:t>
      </w:r>
      <w:r w:rsidRPr="002502D5">
        <w:rPr>
          <w:bCs/>
          <w:sz w:val="22"/>
          <w:szCs w:val="22"/>
          <w:lang w:eastAsia="pl-PL"/>
        </w:rPr>
        <w:t xml:space="preserve">tarosta </w:t>
      </w:r>
      <w:r w:rsidR="00A7286C" w:rsidRPr="002502D5">
        <w:rPr>
          <w:bCs/>
          <w:sz w:val="22"/>
          <w:szCs w:val="22"/>
          <w:lang w:eastAsia="pl-PL"/>
        </w:rPr>
        <w:t xml:space="preserve">na wniosek Wykonawcy </w:t>
      </w:r>
      <w:r w:rsidRPr="002502D5">
        <w:rPr>
          <w:bCs/>
          <w:sz w:val="22"/>
          <w:szCs w:val="22"/>
          <w:lang w:eastAsia="pl-PL"/>
        </w:rPr>
        <w:t xml:space="preserve">zamieszcza na stronach internetowych Biuletynu Informacji Publicznej oraz na tablicy ogłoszeń </w:t>
      </w:r>
      <w:r w:rsidR="00C63E94" w:rsidRPr="002502D5">
        <w:rPr>
          <w:bCs/>
          <w:sz w:val="22"/>
          <w:szCs w:val="22"/>
          <w:lang w:eastAsia="pl-PL"/>
        </w:rPr>
        <w:t>S</w:t>
      </w:r>
      <w:r w:rsidRPr="002502D5">
        <w:rPr>
          <w:bCs/>
          <w:sz w:val="22"/>
          <w:szCs w:val="22"/>
          <w:lang w:eastAsia="pl-PL"/>
        </w:rPr>
        <w:t xml:space="preserve">tarostwa </w:t>
      </w:r>
      <w:r w:rsidR="00C63E94" w:rsidRPr="002502D5">
        <w:rPr>
          <w:bCs/>
          <w:sz w:val="22"/>
          <w:szCs w:val="22"/>
          <w:lang w:eastAsia="pl-PL"/>
        </w:rPr>
        <w:t>P</w:t>
      </w:r>
      <w:r w:rsidRPr="002502D5">
        <w:rPr>
          <w:bCs/>
          <w:sz w:val="22"/>
          <w:szCs w:val="22"/>
          <w:lang w:eastAsia="pl-PL"/>
        </w:rPr>
        <w:t>owiatowego przez okres co najmniej 7 dni informacje, z tym że ostatni dzień tego okresu powinien nastąpić nie później niż 8 dni przed wyznaczonym terminem rozpoczęcia czynności podjętych w celu ustalenia przebiegu granic działek ewidencyjnych.</w:t>
      </w:r>
    </w:p>
    <w:p w14:paraId="05582394" w14:textId="6AC5CE1B" w:rsidR="0094237D" w:rsidRPr="002502D5" w:rsidRDefault="0094237D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terminie czynności ustalenia granic działek ewidencyjnych należy</w:t>
      </w:r>
      <w:r w:rsidR="008F1DD5" w:rsidRPr="002502D5">
        <w:rPr>
          <w:bCs/>
          <w:sz w:val="22"/>
          <w:szCs w:val="22"/>
          <w:lang w:eastAsia="pl-PL"/>
        </w:rPr>
        <w:t>, nie później niż 7 dni przed wyznaczonym terminem,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8F1DD5" w:rsidRPr="002502D5">
        <w:rPr>
          <w:bCs/>
          <w:sz w:val="22"/>
          <w:szCs w:val="22"/>
          <w:lang w:eastAsia="pl-PL"/>
        </w:rPr>
        <w:t xml:space="preserve">zawiadomić </w:t>
      </w:r>
      <w:r w:rsidRPr="002502D5">
        <w:rPr>
          <w:bCs/>
          <w:sz w:val="22"/>
          <w:szCs w:val="22"/>
          <w:lang w:eastAsia="pl-PL"/>
        </w:rPr>
        <w:t>odrębnym pismem Zamawiającego ze wskazaniem miejsca tych czynności oraz działek będących przedmiotem ustalenia.</w:t>
      </w:r>
    </w:p>
    <w:p w14:paraId="71CA463C" w14:textId="3BA8122F" w:rsidR="0094237D" w:rsidRPr="002502D5" w:rsidRDefault="0094237D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Ustalenia granic na gruncie wykonuje geodeta </w:t>
      </w:r>
      <w:r w:rsidR="00CC45DE" w:rsidRPr="002502D5">
        <w:rPr>
          <w:bCs/>
          <w:sz w:val="22"/>
          <w:szCs w:val="22"/>
          <w:lang w:eastAsia="pl-PL"/>
        </w:rPr>
        <w:t>posiadających uprawnieni</w:t>
      </w:r>
      <w:r w:rsidR="009867BB" w:rsidRPr="002502D5">
        <w:rPr>
          <w:bCs/>
          <w:sz w:val="22"/>
          <w:szCs w:val="22"/>
          <w:lang w:eastAsia="pl-PL"/>
        </w:rPr>
        <w:t>a</w:t>
      </w:r>
      <w:r w:rsidR="00CC45DE" w:rsidRPr="002502D5">
        <w:rPr>
          <w:bCs/>
          <w:sz w:val="22"/>
          <w:szCs w:val="22"/>
          <w:lang w:eastAsia="pl-PL"/>
        </w:rPr>
        <w:t xml:space="preserve"> zawodowe </w:t>
      </w:r>
      <w:r w:rsidR="0051098C">
        <w:rPr>
          <w:bCs/>
          <w:sz w:val="22"/>
          <w:szCs w:val="22"/>
          <w:lang w:eastAsia="pl-PL"/>
        </w:rPr>
        <w:br/>
      </w:r>
      <w:r w:rsidR="00CC45DE" w:rsidRPr="002502D5">
        <w:rPr>
          <w:bCs/>
          <w:sz w:val="22"/>
          <w:szCs w:val="22"/>
          <w:lang w:eastAsia="pl-PL"/>
        </w:rPr>
        <w:t>do wykonywania samodzielnych funkcji w dziedzinie geodezji i kartografii</w:t>
      </w:r>
      <w:r w:rsidRPr="002502D5">
        <w:rPr>
          <w:bCs/>
          <w:sz w:val="22"/>
          <w:szCs w:val="22"/>
          <w:lang w:eastAsia="pl-PL"/>
        </w:rPr>
        <w:t xml:space="preserve"> w zakresie nr 2</w:t>
      </w:r>
      <w:r w:rsidR="009867BB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9867BB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podpisy stron mają być dokonywane wyłącznie w jego obecności. Nieprzestrzeganie tego wymogu może skutkować rozwiązaniem umowy z winy </w:t>
      </w:r>
      <w:r w:rsidR="009867BB" w:rsidRPr="002502D5">
        <w:rPr>
          <w:bCs/>
          <w:sz w:val="22"/>
          <w:szCs w:val="22"/>
          <w:lang w:eastAsia="pl-PL"/>
        </w:rPr>
        <w:t>W</w:t>
      </w:r>
      <w:r w:rsidRPr="002502D5">
        <w:rPr>
          <w:bCs/>
          <w:sz w:val="22"/>
          <w:szCs w:val="22"/>
          <w:lang w:eastAsia="pl-PL"/>
        </w:rPr>
        <w:t>ykonawcy.</w:t>
      </w:r>
    </w:p>
    <w:p w14:paraId="09E0F46D" w14:textId="13FC9127" w:rsidR="00FC0150" w:rsidRPr="002502D5" w:rsidRDefault="00FC0150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Kryteria ustalenia przebiegu granic działek ewidencyjnych stos</w:t>
      </w:r>
      <w:r w:rsidR="0035458F" w:rsidRPr="002502D5">
        <w:rPr>
          <w:bCs/>
          <w:sz w:val="22"/>
          <w:szCs w:val="22"/>
          <w:lang w:eastAsia="pl-PL"/>
        </w:rPr>
        <w:t>uje</w:t>
      </w:r>
      <w:r w:rsidRPr="002502D5">
        <w:rPr>
          <w:bCs/>
          <w:sz w:val="22"/>
          <w:szCs w:val="22"/>
          <w:lang w:eastAsia="pl-PL"/>
        </w:rPr>
        <w:t xml:space="preserve"> w następującej kolejności</w:t>
      </w:r>
      <w:r w:rsidR="00B230B0" w:rsidRPr="002502D5">
        <w:rPr>
          <w:bCs/>
          <w:sz w:val="22"/>
          <w:szCs w:val="22"/>
          <w:lang w:eastAsia="pl-PL"/>
        </w:rPr>
        <w:t xml:space="preserve"> (zgodnie z § 32 rozporządzenia </w:t>
      </w:r>
      <w:proofErr w:type="spellStart"/>
      <w:r w:rsidR="00B230B0" w:rsidRPr="002502D5">
        <w:rPr>
          <w:bCs/>
          <w:sz w:val="22"/>
          <w:szCs w:val="22"/>
          <w:lang w:eastAsia="pl-PL"/>
        </w:rPr>
        <w:t>EGiB</w:t>
      </w:r>
      <w:proofErr w:type="spellEnd"/>
      <w:r w:rsidR="00B230B0" w:rsidRPr="002502D5">
        <w:rPr>
          <w:bCs/>
          <w:sz w:val="22"/>
          <w:szCs w:val="22"/>
          <w:lang w:eastAsia="pl-PL"/>
        </w:rPr>
        <w:t>)</w:t>
      </w:r>
      <w:r w:rsidRPr="002502D5">
        <w:rPr>
          <w:bCs/>
          <w:sz w:val="22"/>
          <w:szCs w:val="22"/>
          <w:lang w:eastAsia="pl-PL"/>
        </w:rPr>
        <w:t>:</w:t>
      </w:r>
    </w:p>
    <w:p w14:paraId="3CDC296A" w14:textId="0521EB2B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na podstawie zgodnych wskazań podmiotów, o których mowa w </w:t>
      </w:r>
      <w:hyperlink r:id="rId18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9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proofErr w:type="spellStart"/>
      <w:r w:rsidR="00120C4A" w:rsidRPr="002502D5">
        <w:rPr>
          <w:bCs/>
          <w:sz w:val="22"/>
          <w:szCs w:val="22"/>
          <w:lang w:eastAsia="pl-PL"/>
        </w:rPr>
        <w:t>EGiB</w:t>
      </w:r>
      <w:proofErr w:type="spellEnd"/>
      <w:r w:rsidRPr="002502D5">
        <w:rPr>
          <w:bCs/>
          <w:sz w:val="22"/>
          <w:szCs w:val="22"/>
          <w:lang w:eastAsia="pl-PL"/>
        </w:rPr>
        <w:t xml:space="preserve"> potwierdzonych ich zgodnym oświadczeniem złożonym do protokołu ustalenia przebiegu granic działek ewidencyjnych, jeżeli wskazywany przebieg nie jest sprzeczny z informacjami zawartymi w dostępnych dokumentach dotyczących przebiegu ustalanych granic;</w:t>
      </w:r>
    </w:p>
    <w:p w14:paraId="4A3BADB2" w14:textId="07680711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 przypadku gdy właściwe podmioty nie złożą do protokołu ustalenia przebiegu granic działek ewidencyjnych zgodnego oświadczenia, przebieg granic działek ewidencyjnych wraz z danymi dotyczącymi punktów granicznych ustala geodeta uprawniony według ostatniego spokojnego stanu posiadania (nie mylić ze stanem użytkowania, czasami może </w:t>
      </w:r>
      <w:r w:rsidRPr="002502D5">
        <w:rPr>
          <w:rFonts w:eastAsia="Calibri"/>
          <w:sz w:val="22"/>
          <w:szCs w:val="22"/>
          <w:lang w:eastAsia="pl-PL"/>
        </w:rPr>
        <w:lastRenderedPageBreak/>
        <w:t>być tożsamy), jeżeli ten stan posiadania nie jest sprzeczny z informacjami zawartymi w dostępnych dokumentach określających stan prawny gruntów w granicach tych działek;</w:t>
      </w:r>
    </w:p>
    <w:p w14:paraId="105AC859" w14:textId="1C43AA7F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 przypadku gdy spokojnego stanu posiadania, o którym mowa w pkt 2, nie można stwierdzić lub jest on sprzeczny z informacjami zawartymi w dostępnych dokumentach określających stan prawny gruntów, przebieg granic działek ewidencyjnych obejmujących te grunty wraz z danymi dotyczącymi punktów granicznych ustala geodeta uprawniony po zbadaniu położenia znaków i śladów granicznych oraz przeprowadzeniu analizy wszelkich dostępnych dokumentów, zawierających informacje mające znaczenie </w:t>
      </w:r>
      <w:r w:rsidR="00E708BB" w:rsidRPr="002502D5">
        <w:rPr>
          <w:rFonts w:eastAsia="Calibri"/>
          <w:sz w:val="22"/>
          <w:szCs w:val="22"/>
          <w:lang w:eastAsia="pl-PL"/>
        </w:rPr>
        <w:br/>
      </w:r>
      <w:r w:rsidRPr="002502D5">
        <w:rPr>
          <w:rFonts w:eastAsia="Calibri"/>
          <w:sz w:val="22"/>
          <w:szCs w:val="22"/>
          <w:lang w:eastAsia="pl-PL"/>
        </w:rPr>
        <w:t>w tym zakresie, w tym oświadczeń zainteresowanych podmiotów.</w:t>
      </w:r>
    </w:p>
    <w:p w14:paraId="6C761896" w14:textId="01442975" w:rsidR="00FC0150" w:rsidRPr="002502D5" w:rsidRDefault="00FC0150" w:rsidP="002502D5">
      <w:pPr>
        <w:tabs>
          <w:tab w:val="right" w:pos="1134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>Punkty graniczne oznaczyć na gruncie w sposób umożliwiający ich pomiar. Wyniki ustaleń przebiegu granic działek ewidencyjnych utrwalić w protokole, którego wzór zawiera </w:t>
      </w:r>
      <w:hyperlink r:id="rId20" w:history="1">
        <w:r w:rsidRPr="002502D5">
          <w:rPr>
            <w:rFonts w:eastAsia="Calibri"/>
            <w:sz w:val="22"/>
            <w:szCs w:val="22"/>
            <w:lang w:eastAsia="pl-PL"/>
          </w:rPr>
          <w:t>załącznik nr 7</w:t>
        </w:r>
      </w:hyperlink>
      <w:r w:rsidRPr="002502D5">
        <w:rPr>
          <w:rFonts w:eastAsia="Calibri"/>
          <w:sz w:val="22"/>
          <w:szCs w:val="22"/>
          <w:lang w:eastAsia="pl-PL"/>
        </w:rPr>
        <w:t xml:space="preserve"> do rozporządzenia </w:t>
      </w:r>
      <w:proofErr w:type="spellStart"/>
      <w:r w:rsidR="00120C4A" w:rsidRPr="002502D5">
        <w:rPr>
          <w:rFonts w:eastAsia="Calibri"/>
          <w:sz w:val="22"/>
          <w:szCs w:val="22"/>
          <w:lang w:eastAsia="pl-PL"/>
        </w:rPr>
        <w:t>EGiB</w:t>
      </w:r>
      <w:proofErr w:type="spellEnd"/>
      <w:r w:rsidRPr="002502D5">
        <w:rPr>
          <w:rFonts w:eastAsia="Calibri"/>
          <w:sz w:val="22"/>
          <w:szCs w:val="22"/>
          <w:lang w:eastAsia="pl-PL"/>
        </w:rPr>
        <w:t>.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 Integralną częścią protokołu granicznego są szkice graniczne, które muszą zawierać </w:t>
      </w:r>
      <w:r w:rsidR="00F52573" w:rsidRPr="002502D5">
        <w:rPr>
          <w:rFonts w:eastAsia="Calibri"/>
          <w:sz w:val="22"/>
          <w:szCs w:val="22"/>
          <w:lang w:eastAsia="pl-PL"/>
        </w:rPr>
        <w:t xml:space="preserve">wszystkie 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informacje wskazane w </w:t>
      </w:r>
      <w:bookmarkStart w:id="9" w:name="_Hlk203488716"/>
      <w:r w:rsidR="00AA12A2" w:rsidRPr="002502D5">
        <w:rPr>
          <w:rFonts w:eastAsia="Calibri"/>
          <w:sz w:val="22"/>
          <w:szCs w:val="22"/>
          <w:lang w:eastAsia="pl-PL"/>
        </w:rPr>
        <w:t xml:space="preserve">§ 33 </w:t>
      </w:r>
      <w:r w:rsidR="00A03698" w:rsidRPr="002502D5">
        <w:rPr>
          <w:rFonts w:eastAsia="Calibri"/>
          <w:sz w:val="22"/>
          <w:szCs w:val="22"/>
          <w:lang w:eastAsia="pl-PL"/>
        </w:rPr>
        <w:t>ust.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 6 rozporządzenia </w:t>
      </w:r>
      <w:bookmarkEnd w:id="9"/>
      <w:proofErr w:type="spellStart"/>
      <w:r w:rsidR="00120C4A" w:rsidRPr="002502D5">
        <w:rPr>
          <w:rFonts w:eastAsia="Calibri"/>
          <w:sz w:val="22"/>
          <w:szCs w:val="22"/>
          <w:lang w:eastAsia="pl-PL"/>
        </w:rPr>
        <w:t>EGiB</w:t>
      </w:r>
      <w:proofErr w:type="spellEnd"/>
      <w:r w:rsidR="00524902" w:rsidRPr="002502D5">
        <w:rPr>
          <w:rFonts w:eastAsia="Calibri"/>
          <w:sz w:val="22"/>
          <w:szCs w:val="22"/>
          <w:lang w:eastAsia="pl-PL"/>
        </w:rPr>
        <w:t>.</w:t>
      </w:r>
    </w:p>
    <w:p w14:paraId="0D0673C4" w14:textId="0541CA49" w:rsidR="00B230B0" w:rsidRPr="002502D5" w:rsidRDefault="00B230B0" w:rsidP="002502D5">
      <w:pPr>
        <w:tabs>
          <w:tab w:val="right" w:pos="1134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Wykonawca dokonuje odkrywki o wskazanych wymiarach na terenach, dla których warunki na to pozwalają. Jeśli sytuacja terenowa, nie pozwala na dokonanie wykopu, Wykonawca opisuje przyczynę braku odkrywki w Dzienniku Robót i dokumentuje to zdjęciem z </w:t>
      </w:r>
      <w:proofErr w:type="spellStart"/>
      <w:r w:rsidRPr="002502D5">
        <w:rPr>
          <w:rFonts w:eastAsia="Calibri"/>
          <w:sz w:val="22"/>
          <w:szCs w:val="22"/>
          <w:lang w:eastAsia="pl-PL"/>
        </w:rPr>
        <w:t>Geolokalizacją</w:t>
      </w:r>
      <w:proofErr w:type="spellEnd"/>
      <w:r w:rsidRPr="002502D5">
        <w:rPr>
          <w:rFonts w:eastAsia="Calibri"/>
          <w:sz w:val="22"/>
          <w:szCs w:val="22"/>
          <w:lang w:eastAsia="pl-PL"/>
        </w:rPr>
        <w:t xml:space="preserve">. </w:t>
      </w:r>
    </w:p>
    <w:p w14:paraId="048444F8" w14:textId="0EC07C3D" w:rsidR="00AE12B6" w:rsidRPr="002502D5" w:rsidRDefault="00AE12B6" w:rsidP="002502D5">
      <w:pPr>
        <w:tabs>
          <w:tab w:val="right" w:pos="0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ab/>
        <w:t xml:space="preserve">W przypadku gdy ustalana granica działki może stanowić linię brzegu dla cieków naturalnych, jezior oraz innych naturalnych zbiorników wodnych, stosuje się § 33a rozporządzenia </w:t>
      </w:r>
      <w:proofErr w:type="spellStart"/>
      <w:r w:rsidR="00120C4A" w:rsidRPr="002502D5">
        <w:rPr>
          <w:rFonts w:eastAsia="Calibri"/>
          <w:sz w:val="22"/>
          <w:szCs w:val="22"/>
          <w:lang w:eastAsia="pl-PL"/>
        </w:rPr>
        <w:t>EGiB</w:t>
      </w:r>
      <w:proofErr w:type="spellEnd"/>
      <w:r w:rsidRPr="002502D5">
        <w:rPr>
          <w:rFonts w:eastAsia="Calibri"/>
          <w:sz w:val="22"/>
          <w:szCs w:val="22"/>
          <w:lang w:eastAsia="pl-PL"/>
        </w:rPr>
        <w:t>.</w:t>
      </w:r>
    </w:p>
    <w:p w14:paraId="2D9E9319" w14:textId="4656C385" w:rsidR="00F033D0" w:rsidRPr="002502D5" w:rsidRDefault="00AE12B6" w:rsidP="002502D5">
      <w:pPr>
        <w:tabs>
          <w:tab w:val="right" w:pos="0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ab/>
      </w:r>
      <w:r w:rsidR="008F42F1" w:rsidRPr="002502D5">
        <w:rPr>
          <w:bCs/>
          <w:sz w:val="22"/>
          <w:szCs w:val="22"/>
          <w:lang w:eastAsia="pl-PL"/>
        </w:rPr>
        <w:t>Ustalenia granic działek ewidencyjnych</w:t>
      </w:r>
      <w:r w:rsidR="0012204F" w:rsidRPr="002502D5">
        <w:rPr>
          <w:bCs/>
          <w:sz w:val="22"/>
          <w:szCs w:val="22"/>
          <w:lang w:eastAsia="pl-PL"/>
        </w:rPr>
        <w:t xml:space="preserve"> dokonać w sposób zapewniający spójność przekazywanych zbiorów danych z bazą danych </w:t>
      </w:r>
      <w:proofErr w:type="spellStart"/>
      <w:r w:rsidR="00CC45DE" w:rsidRPr="002502D5">
        <w:rPr>
          <w:bCs/>
          <w:sz w:val="22"/>
          <w:szCs w:val="22"/>
          <w:lang w:eastAsia="pl-PL"/>
        </w:rPr>
        <w:t>EGiB</w:t>
      </w:r>
      <w:proofErr w:type="spellEnd"/>
      <w:r w:rsidR="0012204F" w:rsidRPr="002502D5">
        <w:rPr>
          <w:bCs/>
          <w:sz w:val="22"/>
          <w:szCs w:val="22"/>
          <w:lang w:eastAsia="pl-PL"/>
        </w:rPr>
        <w:t xml:space="preserve">. </w:t>
      </w:r>
      <w:r w:rsidR="00CA4F1E" w:rsidRPr="002502D5">
        <w:rPr>
          <w:bCs/>
          <w:sz w:val="22"/>
          <w:szCs w:val="22"/>
          <w:lang w:eastAsia="pl-PL"/>
        </w:rPr>
        <w:t>W szczególności dotyczy to budynków usytuowanych na granicach działek wskazanych w pkt III.3.</w:t>
      </w:r>
      <w:r w:rsidR="002D21FE" w:rsidRPr="002502D5">
        <w:rPr>
          <w:bCs/>
          <w:sz w:val="22"/>
          <w:szCs w:val="22"/>
          <w:lang w:eastAsia="pl-PL"/>
        </w:rPr>
        <w:t>4</w:t>
      </w:r>
      <w:r w:rsidR="00CA4F1E" w:rsidRPr="002502D5">
        <w:rPr>
          <w:bCs/>
          <w:sz w:val="22"/>
          <w:szCs w:val="22"/>
          <w:lang w:eastAsia="pl-PL"/>
        </w:rPr>
        <w:t xml:space="preserve"> do OPZ, w tym przypadku należy pomiarem sytuacyjnym objąć cały budynek</w:t>
      </w:r>
      <w:r w:rsidR="00C36E51" w:rsidRPr="002502D5">
        <w:rPr>
          <w:bCs/>
          <w:sz w:val="22"/>
          <w:szCs w:val="22"/>
          <w:lang w:eastAsia="pl-PL"/>
        </w:rPr>
        <w:t xml:space="preserve"> i sporządzić WZDE.</w:t>
      </w:r>
    </w:p>
    <w:p w14:paraId="1593E3AD" w14:textId="4995749D" w:rsidR="00DE7680" w:rsidRPr="002502D5" w:rsidRDefault="00622AF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Wszystkie protokoły opracowywane w ramach zlecenia muszą być wypełnione czytelnie.</w:t>
      </w:r>
    </w:p>
    <w:p w14:paraId="20417596" w14:textId="5551B691" w:rsidR="00C07ADA" w:rsidRPr="002502D5" w:rsidRDefault="00F033D0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</w:t>
      </w:r>
      <w:r w:rsidR="00A9089A" w:rsidRPr="002502D5">
        <w:rPr>
          <w:bCs/>
          <w:sz w:val="22"/>
          <w:szCs w:val="22"/>
          <w:lang w:eastAsia="pl-PL"/>
        </w:rPr>
        <w:t>następstwie wykonania zleconych prac i w przypadku spełnienia warunków § 41 standardów geodezyjnych, dokonać obliczenia nowych powierzchni działek i sporządzić wykazy zmian danych ewidencyjnych.</w:t>
      </w:r>
    </w:p>
    <w:p w14:paraId="55BE3DF9" w14:textId="7D0B51EF" w:rsidR="007E1597" w:rsidRPr="002502D5" w:rsidRDefault="007E1597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Obowiązujący dla wyników prac geodezyjnych jest układ współrzędnych poziomych: PL-2000.</w:t>
      </w:r>
    </w:p>
    <w:p w14:paraId="04F767EF" w14:textId="77777777" w:rsidR="00C07ADA" w:rsidRPr="002502D5" w:rsidRDefault="00C07ADA" w:rsidP="002502D5">
      <w:pPr>
        <w:jc w:val="both"/>
        <w:rPr>
          <w:sz w:val="22"/>
          <w:szCs w:val="22"/>
        </w:rPr>
      </w:pPr>
    </w:p>
    <w:p w14:paraId="225AF765" w14:textId="6DEB268E" w:rsidR="00C07ADA" w:rsidRPr="002502D5" w:rsidRDefault="00C07ADA" w:rsidP="002502D5">
      <w:pPr>
        <w:pStyle w:val="Akapitzlist"/>
        <w:numPr>
          <w:ilvl w:val="1"/>
          <w:numId w:val="40"/>
        </w:numPr>
        <w:ind w:left="426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Zestawienie tabelaryczne ogólne</w:t>
      </w:r>
    </w:p>
    <w:p w14:paraId="63712AAC" w14:textId="0616CFB2" w:rsidR="00362CC2" w:rsidRPr="002502D5" w:rsidRDefault="00267141" w:rsidP="002502D5">
      <w:pPr>
        <w:jc w:val="both"/>
        <w:rPr>
          <w:bCs/>
          <w:sz w:val="22"/>
          <w:szCs w:val="22"/>
          <w:lang w:eastAsia="pl-PL"/>
        </w:rPr>
      </w:pPr>
      <w:bookmarkStart w:id="10" w:name="_Hlk205989655"/>
      <w:r w:rsidRPr="002502D5">
        <w:rPr>
          <w:bCs/>
          <w:sz w:val="22"/>
          <w:szCs w:val="22"/>
          <w:lang w:eastAsia="pl-PL"/>
        </w:rPr>
        <w:t>Zakres opracowania</w:t>
      </w:r>
      <w:r w:rsidR="003324A5" w:rsidRPr="002502D5">
        <w:rPr>
          <w:bCs/>
          <w:sz w:val="22"/>
          <w:szCs w:val="22"/>
          <w:lang w:eastAsia="pl-PL"/>
        </w:rPr>
        <w:t xml:space="preserve"> do odszukania znaków granicznych</w:t>
      </w:r>
      <w:r w:rsidR="00C36E51" w:rsidRPr="002502D5">
        <w:rPr>
          <w:bCs/>
          <w:sz w:val="22"/>
          <w:szCs w:val="22"/>
          <w:lang w:eastAsia="pl-PL"/>
        </w:rPr>
        <w:t>,</w:t>
      </w:r>
      <w:r w:rsidR="003324A5" w:rsidRPr="002502D5">
        <w:rPr>
          <w:bCs/>
          <w:sz w:val="22"/>
          <w:szCs w:val="22"/>
          <w:lang w:eastAsia="pl-PL"/>
        </w:rPr>
        <w:t xml:space="preserve"> wyznaczenia punktów granicznych</w:t>
      </w:r>
      <w:r w:rsidR="00CA4F1E" w:rsidRPr="002502D5">
        <w:rPr>
          <w:bCs/>
          <w:sz w:val="22"/>
          <w:szCs w:val="22"/>
          <w:lang w:eastAsia="pl-PL"/>
        </w:rPr>
        <w:t xml:space="preserve"> lub ustalenia</w:t>
      </w:r>
      <w:r w:rsidR="006F2775" w:rsidRPr="002502D5">
        <w:rPr>
          <w:bCs/>
          <w:sz w:val="22"/>
          <w:szCs w:val="22"/>
          <w:lang w:eastAsia="pl-PL"/>
        </w:rPr>
        <w:t xml:space="preserve"> przebiegu</w:t>
      </w:r>
      <w:r w:rsidR="00CA4F1E" w:rsidRPr="002502D5">
        <w:rPr>
          <w:bCs/>
          <w:sz w:val="22"/>
          <w:szCs w:val="22"/>
          <w:lang w:eastAsia="pl-PL"/>
        </w:rPr>
        <w:t xml:space="preserve"> granic działek ewidencyjnych:  </w:t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16"/>
        <w:gridCol w:w="2250"/>
        <w:gridCol w:w="1487"/>
        <w:gridCol w:w="2205"/>
        <w:gridCol w:w="2604"/>
      </w:tblGrid>
      <w:tr w:rsidR="0018031B" w:rsidRPr="002502D5" w14:paraId="73BE8EB7" w14:textId="77777777" w:rsidTr="006C5A66">
        <w:tc>
          <w:tcPr>
            <w:tcW w:w="9060" w:type="dxa"/>
            <w:gridSpan w:val="5"/>
          </w:tcPr>
          <w:bookmarkEnd w:id="10"/>
          <w:p w14:paraId="5729A57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</w:t>
            </w:r>
          </w:p>
        </w:tc>
      </w:tr>
      <w:tr w:rsidR="0018031B" w:rsidRPr="002502D5" w14:paraId="521E8769" w14:textId="77777777" w:rsidTr="006C5A66">
        <w:tc>
          <w:tcPr>
            <w:tcW w:w="409" w:type="dxa"/>
          </w:tcPr>
          <w:p w14:paraId="7075E8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Lp.</w:t>
            </w:r>
          </w:p>
        </w:tc>
        <w:tc>
          <w:tcPr>
            <w:tcW w:w="2280" w:type="dxa"/>
          </w:tcPr>
          <w:p w14:paraId="765DF2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drogi</w:t>
            </w:r>
          </w:p>
        </w:tc>
        <w:tc>
          <w:tcPr>
            <w:tcW w:w="1491" w:type="dxa"/>
          </w:tcPr>
          <w:p w14:paraId="0D3A21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działki drogowej</w:t>
            </w:r>
          </w:p>
        </w:tc>
        <w:tc>
          <w:tcPr>
            <w:tcW w:w="2233" w:type="dxa"/>
          </w:tcPr>
          <w:p w14:paraId="0A2C03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działki sąsiedniej</w:t>
            </w:r>
          </w:p>
        </w:tc>
        <w:tc>
          <w:tcPr>
            <w:tcW w:w="2647" w:type="dxa"/>
          </w:tcPr>
          <w:p w14:paraId="558E60A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Identyfikator materiału zasobu wraz z określeniem rodzaju materiału</w:t>
            </w:r>
          </w:p>
        </w:tc>
      </w:tr>
      <w:tr w:rsidR="0018031B" w:rsidRPr="002502D5" w14:paraId="4422863D" w14:textId="77777777" w:rsidTr="006C5A66">
        <w:tc>
          <w:tcPr>
            <w:tcW w:w="409" w:type="dxa"/>
            <w:vMerge w:val="restart"/>
          </w:tcPr>
          <w:p w14:paraId="783DAF7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71807C42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2929C Osiecz Wielki -  Chodecz</w:t>
            </w:r>
          </w:p>
        </w:tc>
        <w:tc>
          <w:tcPr>
            <w:tcW w:w="1491" w:type="dxa"/>
          </w:tcPr>
          <w:p w14:paraId="692BD3B4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Mielno - 27</w:t>
            </w:r>
          </w:p>
        </w:tc>
        <w:tc>
          <w:tcPr>
            <w:tcW w:w="2233" w:type="dxa"/>
          </w:tcPr>
          <w:p w14:paraId="5165979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Mielno – 38, 79, 37/2, 34/2, 50/3, 49, 33, 9, 31/2, 12, 11, 28/5, 28/1</w:t>
            </w:r>
          </w:p>
          <w:p w14:paraId="4175C86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- 23</w:t>
            </w:r>
          </w:p>
        </w:tc>
        <w:tc>
          <w:tcPr>
            <w:tcW w:w="2647" w:type="dxa"/>
          </w:tcPr>
          <w:p w14:paraId="5E96395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C30C641" w14:textId="77777777" w:rsidTr="006C5A66">
        <w:tc>
          <w:tcPr>
            <w:tcW w:w="409" w:type="dxa"/>
            <w:vMerge/>
          </w:tcPr>
          <w:p w14:paraId="7B849E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9C1E4F4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7924B5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- 15</w:t>
            </w:r>
          </w:p>
        </w:tc>
        <w:tc>
          <w:tcPr>
            <w:tcW w:w="2233" w:type="dxa"/>
          </w:tcPr>
          <w:p w14:paraId="5881F2D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22, 21, 20, 19, 12/65, 18, 17   </w:t>
            </w:r>
          </w:p>
        </w:tc>
        <w:tc>
          <w:tcPr>
            <w:tcW w:w="2647" w:type="dxa"/>
          </w:tcPr>
          <w:p w14:paraId="0C4E201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B991B31" w14:textId="77777777" w:rsidTr="006C5A66">
        <w:tc>
          <w:tcPr>
            <w:tcW w:w="409" w:type="dxa"/>
            <w:vMerge/>
          </w:tcPr>
          <w:p w14:paraId="6632672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6AD391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72DD2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- 41</w:t>
            </w:r>
          </w:p>
        </w:tc>
        <w:tc>
          <w:tcPr>
            <w:tcW w:w="2233" w:type="dxa"/>
          </w:tcPr>
          <w:p w14:paraId="0799E4F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39, 47, 46, 38, 37/1, 45, 36, 44, 34, 42, 25/2, 26</w:t>
            </w:r>
          </w:p>
        </w:tc>
        <w:tc>
          <w:tcPr>
            <w:tcW w:w="2647" w:type="dxa"/>
          </w:tcPr>
          <w:p w14:paraId="35F10D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F973F4F" w14:textId="77777777" w:rsidTr="006C5A66">
        <w:tc>
          <w:tcPr>
            <w:tcW w:w="409" w:type="dxa"/>
            <w:vMerge/>
          </w:tcPr>
          <w:p w14:paraId="3BB5122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C87071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326CBE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-15</w:t>
            </w:r>
          </w:p>
        </w:tc>
        <w:tc>
          <w:tcPr>
            <w:tcW w:w="2233" w:type="dxa"/>
          </w:tcPr>
          <w:p w14:paraId="126A182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Mielinek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27/4, 27/3</w:t>
            </w:r>
          </w:p>
          <w:p w14:paraId="0B2CFD2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-113, 110, 107/4, 106</w:t>
            </w:r>
          </w:p>
        </w:tc>
        <w:tc>
          <w:tcPr>
            <w:tcW w:w="2647" w:type="dxa"/>
          </w:tcPr>
          <w:p w14:paraId="57F7FC4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879D771" w14:textId="77777777" w:rsidTr="006C5A66">
        <w:tc>
          <w:tcPr>
            <w:tcW w:w="409" w:type="dxa"/>
            <w:vMerge/>
          </w:tcPr>
          <w:p w14:paraId="4864A70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868452E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332D1C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- 35</w:t>
            </w:r>
          </w:p>
        </w:tc>
        <w:tc>
          <w:tcPr>
            <w:tcW w:w="2233" w:type="dxa"/>
          </w:tcPr>
          <w:p w14:paraId="3FA76204" w14:textId="5C5FE789" w:rsidR="0018031B" w:rsidRPr="002502D5" w:rsidRDefault="00B94A2E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– 40, 36/2,</w:t>
            </w:r>
            <w:r w:rsidRPr="002C573A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60495E">
              <w:rPr>
                <w:rFonts w:eastAsia="Calibri"/>
                <w:sz w:val="22"/>
                <w:szCs w:val="22"/>
              </w:rPr>
              <w:t>36/1</w:t>
            </w:r>
            <w:r w:rsidR="0060495E" w:rsidRPr="0060495E">
              <w:rPr>
                <w:rFonts w:eastAsia="Calibri"/>
                <w:sz w:val="22"/>
                <w:szCs w:val="22"/>
              </w:rPr>
              <w:t>,</w:t>
            </w:r>
            <w:r w:rsidRPr="0060495E">
              <w:rPr>
                <w:rFonts w:eastAsia="Calibri"/>
                <w:sz w:val="22"/>
                <w:szCs w:val="22"/>
              </w:rPr>
              <w:t xml:space="preserve"> </w:t>
            </w:r>
            <w:r w:rsidRPr="002502D5">
              <w:rPr>
                <w:rFonts w:eastAsia="Calibri"/>
                <w:sz w:val="22"/>
                <w:szCs w:val="22"/>
              </w:rPr>
              <w:t>28/4, 29, 28/1, 30, 19/41</w:t>
            </w:r>
          </w:p>
        </w:tc>
        <w:tc>
          <w:tcPr>
            <w:tcW w:w="2647" w:type="dxa"/>
          </w:tcPr>
          <w:p w14:paraId="136804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500C4AC" w14:textId="77777777" w:rsidTr="006C5A66">
        <w:tc>
          <w:tcPr>
            <w:tcW w:w="409" w:type="dxa"/>
            <w:vMerge/>
          </w:tcPr>
          <w:p w14:paraId="154AB8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EA37DBB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11B61A7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Pyszkowo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- 85</w:t>
            </w:r>
          </w:p>
        </w:tc>
        <w:tc>
          <w:tcPr>
            <w:tcW w:w="2233" w:type="dxa"/>
          </w:tcPr>
          <w:p w14:paraId="627DFAB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Pyszkowo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-84, 129, 83, 128, 80, 127, 126,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78, 125, 124, 123, 75, 122, 74, 121, 73/4, 120, 73/3, 119, 72, 116, 115, 71, 70, 68, 114, 108, 107, 64, 106, 105, 104, 51/2, 102/2, 101/3, 101/7, 101/8, 101/4 , 101/5, 100/2, 99, 14, 13/2, 12/3, 12/5, 86</w:t>
            </w:r>
          </w:p>
        </w:tc>
        <w:tc>
          <w:tcPr>
            <w:tcW w:w="2647" w:type="dxa"/>
          </w:tcPr>
          <w:p w14:paraId="160911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0128C7E" w14:textId="77777777" w:rsidTr="006C5A66">
        <w:tc>
          <w:tcPr>
            <w:tcW w:w="409" w:type="dxa"/>
            <w:vMerge/>
          </w:tcPr>
          <w:p w14:paraId="398601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4E3589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0CB79C6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Sarnowo - 12</w:t>
            </w:r>
          </w:p>
        </w:tc>
        <w:tc>
          <w:tcPr>
            <w:tcW w:w="2233" w:type="dxa"/>
          </w:tcPr>
          <w:p w14:paraId="190B424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Sarnowo – 163/2, 3/2, 3/5, 23, 24, 7, 25, 8, 26, 9, 27, 10, 11</w:t>
            </w:r>
          </w:p>
        </w:tc>
        <w:tc>
          <w:tcPr>
            <w:tcW w:w="2647" w:type="dxa"/>
          </w:tcPr>
          <w:p w14:paraId="5FFA4A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3951E65" w14:textId="77777777" w:rsidTr="006C5A66">
        <w:tc>
          <w:tcPr>
            <w:tcW w:w="409" w:type="dxa"/>
            <w:vMerge/>
          </w:tcPr>
          <w:p w14:paraId="02A48C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DB86675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63F860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- 100</w:t>
            </w:r>
          </w:p>
        </w:tc>
        <w:tc>
          <w:tcPr>
            <w:tcW w:w="2233" w:type="dxa"/>
          </w:tcPr>
          <w:p w14:paraId="6E04835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– 75, 74, 73/1, 99, 143, 142/1, 142/2, 147, 140, 92, 90, 282, 87, 85, 82, 139, 323</w:t>
            </w:r>
          </w:p>
        </w:tc>
        <w:tc>
          <w:tcPr>
            <w:tcW w:w="2647" w:type="dxa"/>
          </w:tcPr>
          <w:p w14:paraId="3E2F9C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4A43F13" w14:textId="77777777" w:rsidTr="0018031B">
        <w:trPr>
          <w:trHeight w:val="863"/>
        </w:trPr>
        <w:tc>
          <w:tcPr>
            <w:tcW w:w="409" w:type="dxa"/>
            <w:vMerge/>
          </w:tcPr>
          <w:p w14:paraId="4ABBCE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1E90FDE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5128D12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- 105</w:t>
            </w:r>
          </w:p>
        </w:tc>
        <w:tc>
          <w:tcPr>
            <w:tcW w:w="2233" w:type="dxa"/>
          </w:tcPr>
          <w:p w14:paraId="33BAA1B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Osiecz Wielki – 103/10, </w:t>
            </w:r>
          </w:p>
        </w:tc>
        <w:tc>
          <w:tcPr>
            <w:tcW w:w="2647" w:type="dxa"/>
          </w:tcPr>
          <w:p w14:paraId="19DAA97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2C90640" w14:textId="77777777" w:rsidTr="006C5A66">
        <w:tc>
          <w:tcPr>
            <w:tcW w:w="9060" w:type="dxa"/>
            <w:gridSpan w:val="5"/>
          </w:tcPr>
          <w:p w14:paraId="5C14BD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II</w:t>
            </w:r>
          </w:p>
        </w:tc>
      </w:tr>
      <w:tr w:rsidR="0018031B" w:rsidRPr="002502D5" w14:paraId="02B7D3B4" w14:textId="77777777" w:rsidTr="006C5A66">
        <w:tc>
          <w:tcPr>
            <w:tcW w:w="409" w:type="dxa"/>
            <w:vMerge w:val="restart"/>
          </w:tcPr>
          <w:p w14:paraId="1501845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763ED5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2609C Nieszawa – Gąbinek - Włocławek</w:t>
            </w:r>
          </w:p>
        </w:tc>
        <w:tc>
          <w:tcPr>
            <w:tcW w:w="1491" w:type="dxa"/>
          </w:tcPr>
          <w:p w14:paraId="6385C5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- 16</w:t>
            </w:r>
          </w:p>
        </w:tc>
        <w:tc>
          <w:tcPr>
            <w:tcW w:w="2233" w:type="dxa"/>
          </w:tcPr>
          <w:p w14:paraId="1E0876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52, 62, 51, 50, 44/1, 41, 39/2, 40, 33/8, 33/7, 32/2, 33/2, 25, 28, 21/2, 20/5, 20/4, 20/3, 17</w:t>
            </w:r>
          </w:p>
        </w:tc>
        <w:tc>
          <w:tcPr>
            <w:tcW w:w="2647" w:type="dxa"/>
          </w:tcPr>
          <w:p w14:paraId="45BD1A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91A9EA9" w14:textId="77777777" w:rsidTr="006C5A66">
        <w:tc>
          <w:tcPr>
            <w:tcW w:w="409" w:type="dxa"/>
            <w:vMerge/>
          </w:tcPr>
          <w:p w14:paraId="61414A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0CE2D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0BDDB1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6/1</w:t>
            </w:r>
          </w:p>
        </w:tc>
        <w:tc>
          <w:tcPr>
            <w:tcW w:w="2233" w:type="dxa"/>
          </w:tcPr>
          <w:p w14:paraId="2E89FD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6/4</w:t>
            </w:r>
          </w:p>
        </w:tc>
        <w:tc>
          <w:tcPr>
            <w:tcW w:w="2647" w:type="dxa"/>
          </w:tcPr>
          <w:p w14:paraId="7ECE3D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5BB30E9" w14:textId="77777777" w:rsidTr="006C5A66">
        <w:tc>
          <w:tcPr>
            <w:tcW w:w="409" w:type="dxa"/>
            <w:vMerge/>
          </w:tcPr>
          <w:p w14:paraId="1D458B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00EC3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16B15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3/1</w:t>
            </w:r>
          </w:p>
        </w:tc>
        <w:tc>
          <w:tcPr>
            <w:tcW w:w="2233" w:type="dxa"/>
          </w:tcPr>
          <w:p w14:paraId="2434A77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3/12</w:t>
            </w:r>
          </w:p>
        </w:tc>
        <w:tc>
          <w:tcPr>
            <w:tcW w:w="2647" w:type="dxa"/>
          </w:tcPr>
          <w:p w14:paraId="130A85C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C73CB0A" w14:textId="77777777" w:rsidTr="006C5A66">
        <w:tc>
          <w:tcPr>
            <w:tcW w:w="409" w:type="dxa"/>
            <w:vMerge/>
          </w:tcPr>
          <w:p w14:paraId="495019A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0F5390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A99395F" w14:textId="77777777" w:rsidR="0018031B" w:rsidRPr="002502D5" w:rsidRDefault="0018031B" w:rsidP="002502D5">
            <w:pPr>
              <w:rPr>
                <w:rFonts w:eastAsia="Calibri"/>
                <w:color w:val="EE0000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- 142</w:t>
            </w:r>
          </w:p>
        </w:tc>
        <w:tc>
          <w:tcPr>
            <w:tcW w:w="2233" w:type="dxa"/>
          </w:tcPr>
          <w:p w14:paraId="633AF96E" w14:textId="77777777" w:rsidR="0018031B" w:rsidRPr="002502D5" w:rsidRDefault="0018031B" w:rsidP="002502D5">
            <w:pPr>
              <w:rPr>
                <w:rFonts w:eastAsia="Calibri"/>
                <w:color w:val="EE0000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>-, 140/2,</w:t>
            </w:r>
            <w:r w:rsidRPr="002502D5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2502D5">
              <w:rPr>
                <w:rFonts w:eastAsia="Calibri"/>
                <w:sz w:val="22"/>
                <w:szCs w:val="22"/>
              </w:rPr>
              <w:t>162</w:t>
            </w:r>
          </w:p>
        </w:tc>
        <w:tc>
          <w:tcPr>
            <w:tcW w:w="2647" w:type="dxa"/>
          </w:tcPr>
          <w:p w14:paraId="687FDDF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733BF48" w14:textId="77777777" w:rsidTr="006C5A66">
        <w:tc>
          <w:tcPr>
            <w:tcW w:w="409" w:type="dxa"/>
            <w:vMerge/>
          </w:tcPr>
          <w:p w14:paraId="514104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638D8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38B98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172/1</w:t>
            </w:r>
          </w:p>
        </w:tc>
        <w:tc>
          <w:tcPr>
            <w:tcW w:w="2233" w:type="dxa"/>
          </w:tcPr>
          <w:p w14:paraId="3F3228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172/2</w:t>
            </w:r>
          </w:p>
        </w:tc>
        <w:tc>
          <w:tcPr>
            <w:tcW w:w="2647" w:type="dxa"/>
          </w:tcPr>
          <w:p w14:paraId="02558D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61A82C7" w14:textId="77777777" w:rsidTr="006C5A66">
        <w:tc>
          <w:tcPr>
            <w:tcW w:w="409" w:type="dxa"/>
            <w:vMerge/>
          </w:tcPr>
          <w:p w14:paraId="073DE7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CE243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F5338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171/1</w:t>
            </w:r>
          </w:p>
        </w:tc>
        <w:tc>
          <w:tcPr>
            <w:tcW w:w="2233" w:type="dxa"/>
          </w:tcPr>
          <w:p w14:paraId="76AC5D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171/2</w:t>
            </w:r>
          </w:p>
        </w:tc>
        <w:tc>
          <w:tcPr>
            <w:tcW w:w="2647" w:type="dxa"/>
          </w:tcPr>
          <w:p w14:paraId="4D8F862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10E5042" w14:textId="77777777" w:rsidTr="006C5A66">
        <w:tc>
          <w:tcPr>
            <w:tcW w:w="409" w:type="dxa"/>
            <w:vMerge/>
          </w:tcPr>
          <w:p w14:paraId="1217C26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48955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3AA09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134/1</w:t>
            </w:r>
          </w:p>
        </w:tc>
        <w:tc>
          <w:tcPr>
            <w:tcW w:w="2233" w:type="dxa"/>
          </w:tcPr>
          <w:p w14:paraId="7D43D98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134/2</w:t>
            </w:r>
          </w:p>
        </w:tc>
        <w:tc>
          <w:tcPr>
            <w:tcW w:w="2647" w:type="dxa"/>
          </w:tcPr>
          <w:p w14:paraId="2EFD937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197383C" w14:textId="77777777" w:rsidTr="006C5A66">
        <w:tc>
          <w:tcPr>
            <w:tcW w:w="409" w:type="dxa"/>
            <w:vMerge/>
          </w:tcPr>
          <w:p w14:paraId="2D29D7A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9422BA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A91A2A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168/3</w:t>
            </w:r>
          </w:p>
        </w:tc>
        <w:tc>
          <w:tcPr>
            <w:tcW w:w="2233" w:type="dxa"/>
          </w:tcPr>
          <w:p w14:paraId="0019934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168/4</w:t>
            </w:r>
          </w:p>
        </w:tc>
        <w:tc>
          <w:tcPr>
            <w:tcW w:w="2647" w:type="dxa"/>
          </w:tcPr>
          <w:p w14:paraId="7032A2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3D17F46" w14:textId="77777777" w:rsidTr="006C5A66">
        <w:tc>
          <w:tcPr>
            <w:tcW w:w="409" w:type="dxa"/>
            <w:vMerge/>
          </w:tcPr>
          <w:p w14:paraId="015553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17513C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385D6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133/1</w:t>
            </w:r>
          </w:p>
        </w:tc>
        <w:tc>
          <w:tcPr>
            <w:tcW w:w="2233" w:type="dxa"/>
          </w:tcPr>
          <w:p w14:paraId="007DEE9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133/2</w:t>
            </w:r>
          </w:p>
        </w:tc>
        <w:tc>
          <w:tcPr>
            <w:tcW w:w="2647" w:type="dxa"/>
          </w:tcPr>
          <w:p w14:paraId="7A36651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68FF0C4" w14:textId="77777777" w:rsidTr="006C5A66">
        <w:tc>
          <w:tcPr>
            <w:tcW w:w="409" w:type="dxa"/>
            <w:vMerge/>
          </w:tcPr>
          <w:p w14:paraId="670C63F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162E14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9693AA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165/1</w:t>
            </w:r>
          </w:p>
        </w:tc>
        <w:tc>
          <w:tcPr>
            <w:tcW w:w="2233" w:type="dxa"/>
          </w:tcPr>
          <w:p w14:paraId="44FB2A8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165/2</w:t>
            </w:r>
          </w:p>
        </w:tc>
        <w:tc>
          <w:tcPr>
            <w:tcW w:w="2647" w:type="dxa"/>
          </w:tcPr>
          <w:p w14:paraId="729B301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00C8FAB" w14:textId="77777777" w:rsidTr="006C5A66">
        <w:tc>
          <w:tcPr>
            <w:tcW w:w="409" w:type="dxa"/>
            <w:vMerge/>
          </w:tcPr>
          <w:p w14:paraId="1B145A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6F234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4E7621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164/1</w:t>
            </w:r>
          </w:p>
        </w:tc>
        <w:tc>
          <w:tcPr>
            <w:tcW w:w="2233" w:type="dxa"/>
          </w:tcPr>
          <w:p w14:paraId="7BA9FA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164/2</w:t>
            </w:r>
          </w:p>
        </w:tc>
        <w:tc>
          <w:tcPr>
            <w:tcW w:w="2647" w:type="dxa"/>
          </w:tcPr>
          <w:p w14:paraId="4306342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7F830F6" w14:textId="77777777" w:rsidTr="006C5A66">
        <w:tc>
          <w:tcPr>
            <w:tcW w:w="409" w:type="dxa"/>
            <w:vMerge/>
          </w:tcPr>
          <w:p w14:paraId="5CF06D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EA50A2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C829D4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160/1</w:t>
            </w:r>
          </w:p>
        </w:tc>
        <w:tc>
          <w:tcPr>
            <w:tcW w:w="2233" w:type="dxa"/>
          </w:tcPr>
          <w:p w14:paraId="69D7B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160/2</w:t>
            </w:r>
          </w:p>
        </w:tc>
        <w:tc>
          <w:tcPr>
            <w:tcW w:w="2647" w:type="dxa"/>
          </w:tcPr>
          <w:p w14:paraId="149A21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24CF26B" w14:textId="77777777" w:rsidTr="006C5A66">
        <w:tc>
          <w:tcPr>
            <w:tcW w:w="409" w:type="dxa"/>
            <w:vMerge/>
          </w:tcPr>
          <w:p w14:paraId="077B373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D0312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9E2DA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109/1</w:t>
            </w:r>
          </w:p>
        </w:tc>
        <w:tc>
          <w:tcPr>
            <w:tcW w:w="2233" w:type="dxa"/>
          </w:tcPr>
          <w:p w14:paraId="2EF6DC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109/2</w:t>
            </w:r>
          </w:p>
        </w:tc>
        <w:tc>
          <w:tcPr>
            <w:tcW w:w="2647" w:type="dxa"/>
          </w:tcPr>
          <w:p w14:paraId="4F85FD2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F01EFEA" w14:textId="77777777" w:rsidTr="006C5A66">
        <w:tc>
          <w:tcPr>
            <w:tcW w:w="409" w:type="dxa"/>
            <w:vMerge/>
          </w:tcPr>
          <w:p w14:paraId="3CFCD0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9D30D7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0B7EA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149/5, 149/9</w:t>
            </w:r>
          </w:p>
        </w:tc>
        <w:tc>
          <w:tcPr>
            <w:tcW w:w="2233" w:type="dxa"/>
          </w:tcPr>
          <w:p w14:paraId="6AA8C5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149/6</w:t>
            </w:r>
          </w:p>
        </w:tc>
        <w:tc>
          <w:tcPr>
            <w:tcW w:w="2647" w:type="dxa"/>
          </w:tcPr>
          <w:p w14:paraId="679DE25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AABAC67" w14:textId="77777777" w:rsidTr="006C5A66">
        <w:tc>
          <w:tcPr>
            <w:tcW w:w="409" w:type="dxa"/>
            <w:vMerge/>
          </w:tcPr>
          <w:p w14:paraId="785DAD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CD93B9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CF0F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108/1</w:t>
            </w:r>
          </w:p>
        </w:tc>
        <w:tc>
          <w:tcPr>
            <w:tcW w:w="2233" w:type="dxa"/>
          </w:tcPr>
          <w:p w14:paraId="46815C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108/3</w:t>
            </w:r>
          </w:p>
        </w:tc>
        <w:tc>
          <w:tcPr>
            <w:tcW w:w="2647" w:type="dxa"/>
          </w:tcPr>
          <w:p w14:paraId="6BCE76A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0415D0B" w14:textId="77777777" w:rsidTr="006C5A66">
        <w:tc>
          <w:tcPr>
            <w:tcW w:w="409" w:type="dxa"/>
            <w:vMerge/>
          </w:tcPr>
          <w:p w14:paraId="5701D87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CD925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820B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148/2</w:t>
            </w:r>
          </w:p>
        </w:tc>
        <w:tc>
          <w:tcPr>
            <w:tcW w:w="2233" w:type="dxa"/>
          </w:tcPr>
          <w:p w14:paraId="6507D9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148/10</w:t>
            </w:r>
          </w:p>
        </w:tc>
        <w:tc>
          <w:tcPr>
            <w:tcW w:w="2647" w:type="dxa"/>
          </w:tcPr>
          <w:p w14:paraId="793E25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A4495D0" w14:textId="77777777" w:rsidTr="006C5A66">
        <w:tc>
          <w:tcPr>
            <w:tcW w:w="409" w:type="dxa"/>
            <w:vMerge/>
          </w:tcPr>
          <w:p w14:paraId="469B63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2455D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A1BFBF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106/1</w:t>
            </w:r>
          </w:p>
        </w:tc>
        <w:tc>
          <w:tcPr>
            <w:tcW w:w="2233" w:type="dxa"/>
          </w:tcPr>
          <w:p w14:paraId="2E9E5F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106/4</w:t>
            </w:r>
          </w:p>
        </w:tc>
        <w:tc>
          <w:tcPr>
            <w:tcW w:w="2647" w:type="dxa"/>
          </w:tcPr>
          <w:p w14:paraId="0CD45EC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2B6B0F9" w14:textId="77777777" w:rsidTr="006C5A66">
        <w:tc>
          <w:tcPr>
            <w:tcW w:w="409" w:type="dxa"/>
            <w:vMerge/>
          </w:tcPr>
          <w:p w14:paraId="44343C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2F3A9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8BDB30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>- 63/1</w:t>
            </w:r>
          </w:p>
        </w:tc>
        <w:tc>
          <w:tcPr>
            <w:tcW w:w="2233" w:type="dxa"/>
          </w:tcPr>
          <w:p w14:paraId="208A4E6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98/4, </w:t>
            </w:r>
          </w:p>
        </w:tc>
        <w:tc>
          <w:tcPr>
            <w:tcW w:w="2647" w:type="dxa"/>
          </w:tcPr>
          <w:p w14:paraId="74EF12F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F0012E8" w14:textId="77777777" w:rsidTr="006C5A66">
        <w:tc>
          <w:tcPr>
            <w:tcW w:w="409" w:type="dxa"/>
            <w:vMerge/>
          </w:tcPr>
          <w:p w14:paraId="05AFF90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AF160B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917A71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- 68</w:t>
            </w:r>
          </w:p>
        </w:tc>
        <w:tc>
          <w:tcPr>
            <w:tcW w:w="2233" w:type="dxa"/>
          </w:tcPr>
          <w:p w14:paraId="0B72050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Kucerz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88/2, 96, 86, 85/3, 92, 91, 82, 67/7</w:t>
            </w:r>
          </w:p>
        </w:tc>
        <w:tc>
          <w:tcPr>
            <w:tcW w:w="2647" w:type="dxa"/>
          </w:tcPr>
          <w:p w14:paraId="3038D2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2CD7B77" w14:textId="77777777" w:rsidTr="006C5A66">
        <w:tc>
          <w:tcPr>
            <w:tcW w:w="409" w:type="dxa"/>
            <w:vMerge w:val="restart"/>
          </w:tcPr>
          <w:p w14:paraId="10E215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80" w:type="dxa"/>
            <w:vMerge w:val="restart"/>
          </w:tcPr>
          <w:p w14:paraId="4C4FDF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2915C Lubraniec – Smogorzewo - Otmianowo</w:t>
            </w:r>
          </w:p>
        </w:tc>
        <w:tc>
          <w:tcPr>
            <w:tcW w:w="1491" w:type="dxa"/>
          </w:tcPr>
          <w:p w14:paraId="2F48DFF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- 125</w:t>
            </w:r>
          </w:p>
        </w:tc>
        <w:tc>
          <w:tcPr>
            <w:tcW w:w="2233" w:type="dxa"/>
          </w:tcPr>
          <w:p w14:paraId="19C5A8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Lubraniec Parcele – 121, 126, </w:t>
            </w:r>
          </w:p>
        </w:tc>
        <w:tc>
          <w:tcPr>
            <w:tcW w:w="2647" w:type="dxa"/>
          </w:tcPr>
          <w:p w14:paraId="4EE5D94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3FAF8DA" w14:textId="77777777" w:rsidTr="006C5A66">
        <w:tc>
          <w:tcPr>
            <w:tcW w:w="409" w:type="dxa"/>
            <w:vMerge/>
          </w:tcPr>
          <w:p w14:paraId="00067C0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3D176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5BB27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Lubrańczyk - 219</w:t>
            </w:r>
          </w:p>
        </w:tc>
        <w:tc>
          <w:tcPr>
            <w:tcW w:w="2233" w:type="dxa"/>
          </w:tcPr>
          <w:p w14:paraId="57DE80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Lubrańczyk – 190/16, 190/17, 215/1, 215/2, 214/2, 213/2, 210/2, 217, 231, 230</w:t>
            </w:r>
          </w:p>
        </w:tc>
        <w:tc>
          <w:tcPr>
            <w:tcW w:w="2647" w:type="dxa"/>
          </w:tcPr>
          <w:p w14:paraId="0DFCBD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7965E48" w14:textId="77777777" w:rsidTr="006C5A66">
        <w:tc>
          <w:tcPr>
            <w:tcW w:w="409" w:type="dxa"/>
            <w:vMerge/>
          </w:tcPr>
          <w:p w14:paraId="3E2994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C29E31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DF918B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48/1</w:t>
            </w:r>
          </w:p>
        </w:tc>
        <w:tc>
          <w:tcPr>
            <w:tcW w:w="2233" w:type="dxa"/>
          </w:tcPr>
          <w:p w14:paraId="6836AD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48/2</w:t>
            </w:r>
          </w:p>
        </w:tc>
        <w:tc>
          <w:tcPr>
            <w:tcW w:w="2647" w:type="dxa"/>
          </w:tcPr>
          <w:p w14:paraId="1499B3E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9E10A50" w14:textId="77777777" w:rsidTr="006C5A66">
        <w:tc>
          <w:tcPr>
            <w:tcW w:w="409" w:type="dxa"/>
            <w:vMerge/>
          </w:tcPr>
          <w:p w14:paraId="0EABDC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225CE2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F6218B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-47/1</w:t>
            </w:r>
          </w:p>
        </w:tc>
        <w:tc>
          <w:tcPr>
            <w:tcW w:w="2233" w:type="dxa"/>
          </w:tcPr>
          <w:p w14:paraId="615BE6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-40/2</w:t>
            </w:r>
          </w:p>
        </w:tc>
        <w:tc>
          <w:tcPr>
            <w:tcW w:w="2647" w:type="dxa"/>
          </w:tcPr>
          <w:p w14:paraId="1DAA508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C4A9B43" w14:textId="77777777" w:rsidTr="006C5A66">
        <w:tc>
          <w:tcPr>
            <w:tcW w:w="409" w:type="dxa"/>
            <w:vMerge/>
          </w:tcPr>
          <w:p w14:paraId="395577C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EE0E98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56BD0E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Smogorzewo - 47/2, 42/1 </w:t>
            </w:r>
          </w:p>
        </w:tc>
        <w:tc>
          <w:tcPr>
            <w:tcW w:w="2233" w:type="dxa"/>
          </w:tcPr>
          <w:p w14:paraId="04395D1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42/2</w:t>
            </w:r>
          </w:p>
        </w:tc>
        <w:tc>
          <w:tcPr>
            <w:tcW w:w="2647" w:type="dxa"/>
          </w:tcPr>
          <w:p w14:paraId="27B455C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E27DFA" w14:textId="77777777" w:rsidTr="006C5A66">
        <w:tc>
          <w:tcPr>
            <w:tcW w:w="409" w:type="dxa"/>
            <w:vMerge/>
          </w:tcPr>
          <w:p w14:paraId="653344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AD73F8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AC3E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49/1</w:t>
            </w:r>
          </w:p>
        </w:tc>
        <w:tc>
          <w:tcPr>
            <w:tcW w:w="2233" w:type="dxa"/>
          </w:tcPr>
          <w:p w14:paraId="20EF8A5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- 49/2</w:t>
            </w:r>
          </w:p>
        </w:tc>
        <w:tc>
          <w:tcPr>
            <w:tcW w:w="2647" w:type="dxa"/>
          </w:tcPr>
          <w:p w14:paraId="209AEF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B1337D" w14:textId="77777777" w:rsidTr="006C5A66">
        <w:tc>
          <w:tcPr>
            <w:tcW w:w="409" w:type="dxa"/>
            <w:vMerge/>
          </w:tcPr>
          <w:p w14:paraId="7607CB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4139B6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F3E1FB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-50/2</w:t>
            </w:r>
          </w:p>
        </w:tc>
        <w:tc>
          <w:tcPr>
            <w:tcW w:w="2233" w:type="dxa"/>
          </w:tcPr>
          <w:p w14:paraId="2D5403D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50/3</w:t>
            </w:r>
          </w:p>
        </w:tc>
        <w:tc>
          <w:tcPr>
            <w:tcW w:w="2647" w:type="dxa"/>
          </w:tcPr>
          <w:p w14:paraId="0B23AD0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6E3CFD0" w14:textId="77777777" w:rsidTr="006C5A66">
        <w:tc>
          <w:tcPr>
            <w:tcW w:w="409" w:type="dxa"/>
            <w:vMerge/>
          </w:tcPr>
          <w:p w14:paraId="131135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646E90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9667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-43/1</w:t>
            </w:r>
          </w:p>
        </w:tc>
        <w:tc>
          <w:tcPr>
            <w:tcW w:w="2233" w:type="dxa"/>
          </w:tcPr>
          <w:p w14:paraId="2BF5B7A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-43/2</w:t>
            </w:r>
          </w:p>
        </w:tc>
        <w:tc>
          <w:tcPr>
            <w:tcW w:w="2647" w:type="dxa"/>
          </w:tcPr>
          <w:p w14:paraId="0C94789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641017B" w14:textId="77777777" w:rsidTr="006C5A66">
        <w:tc>
          <w:tcPr>
            <w:tcW w:w="409" w:type="dxa"/>
            <w:vMerge/>
          </w:tcPr>
          <w:p w14:paraId="5CA841E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DF5A8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45468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54/3</w:t>
            </w:r>
          </w:p>
        </w:tc>
        <w:tc>
          <w:tcPr>
            <w:tcW w:w="2233" w:type="dxa"/>
          </w:tcPr>
          <w:p w14:paraId="0547975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-54/5</w:t>
            </w:r>
          </w:p>
        </w:tc>
        <w:tc>
          <w:tcPr>
            <w:tcW w:w="2647" w:type="dxa"/>
          </w:tcPr>
          <w:p w14:paraId="2686A3A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FFD4688" w14:textId="77777777" w:rsidTr="006C5A66">
        <w:tc>
          <w:tcPr>
            <w:tcW w:w="409" w:type="dxa"/>
            <w:vMerge/>
          </w:tcPr>
          <w:p w14:paraId="56E28D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C6B60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E52258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-44/3</w:t>
            </w:r>
          </w:p>
        </w:tc>
        <w:tc>
          <w:tcPr>
            <w:tcW w:w="2233" w:type="dxa"/>
          </w:tcPr>
          <w:p w14:paraId="407677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44/5</w:t>
            </w:r>
          </w:p>
        </w:tc>
        <w:tc>
          <w:tcPr>
            <w:tcW w:w="2647" w:type="dxa"/>
          </w:tcPr>
          <w:p w14:paraId="1BCD59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CB782C7" w14:textId="77777777" w:rsidTr="006C5A66">
        <w:tc>
          <w:tcPr>
            <w:tcW w:w="409" w:type="dxa"/>
            <w:vMerge/>
          </w:tcPr>
          <w:p w14:paraId="2287A1A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852549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9852B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-54/4</w:t>
            </w:r>
          </w:p>
        </w:tc>
        <w:tc>
          <w:tcPr>
            <w:tcW w:w="2233" w:type="dxa"/>
          </w:tcPr>
          <w:p w14:paraId="24DE1D5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-54/6</w:t>
            </w:r>
          </w:p>
        </w:tc>
        <w:tc>
          <w:tcPr>
            <w:tcW w:w="2647" w:type="dxa"/>
          </w:tcPr>
          <w:p w14:paraId="7818DBD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77CCBB1" w14:textId="77777777" w:rsidTr="006C5A66">
        <w:tc>
          <w:tcPr>
            <w:tcW w:w="409" w:type="dxa"/>
            <w:vMerge/>
          </w:tcPr>
          <w:p w14:paraId="5720EF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59F274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5B2FD3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-44/4</w:t>
            </w:r>
          </w:p>
        </w:tc>
        <w:tc>
          <w:tcPr>
            <w:tcW w:w="2233" w:type="dxa"/>
          </w:tcPr>
          <w:p w14:paraId="1EA96E8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-44/6</w:t>
            </w:r>
          </w:p>
        </w:tc>
        <w:tc>
          <w:tcPr>
            <w:tcW w:w="2647" w:type="dxa"/>
          </w:tcPr>
          <w:p w14:paraId="65018CA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949A084" w14:textId="77777777" w:rsidTr="006C5A66">
        <w:trPr>
          <w:trHeight w:val="41"/>
        </w:trPr>
        <w:tc>
          <w:tcPr>
            <w:tcW w:w="409" w:type="dxa"/>
            <w:vMerge/>
          </w:tcPr>
          <w:p w14:paraId="599EF88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2B21C5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5F68E7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 -56/2</w:t>
            </w:r>
          </w:p>
        </w:tc>
        <w:tc>
          <w:tcPr>
            <w:tcW w:w="2233" w:type="dxa"/>
          </w:tcPr>
          <w:p w14:paraId="1EC39E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-56/3</w:t>
            </w:r>
          </w:p>
        </w:tc>
        <w:tc>
          <w:tcPr>
            <w:tcW w:w="2647" w:type="dxa"/>
          </w:tcPr>
          <w:p w14:paraId="51B2F4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170B971" w14:textId="77777777" w:rsidTr="006C5A66">
        <w:tc>
          <w:tcPr>
            <w:tcW w:w="409" w:type="dxa"/>
            <w:vMerge/>
          </w:tcPr>
          <w:p w14:paraId="789FC33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410F7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A05704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-45/1</w:t>
            </w:r>
          </w:p>
        </w:tc>
        <w:tc>
          <w:tcPr>
            <w:tcW w:w="2233" w:type="dxa"/>
          </w:tcPr>
          <w:p w14:paraId="7DB0704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-45/2</w:t>
            </w:r>
          </w:p>
        </w:tc>
        <w:tc>
          <w:tcPr>
            <w:tcW w:w="2647" w:type="dxa"/>
          </w:tcPr>
          <w:p w14:paraId="74D098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361BE47" w14:textId="77777777" w:rsidTr="006C5A66">
        <w:tc>
          <w:tcPr>
            <w:tcW w:w="409" w:type="dxa"/>
            <w:vMerge w:val="restart"/>
          </w:tcPr>
          <w:p w14:paraId="5C86DF5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280" w:type="dxa"/>
            <w:vMerge w:val="restart"/>
          </w:tcPr>
          <w:p w14:paraId="3D321A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2937C Chodeczek – Zalesie - Kamienna</w:t>
            </w:r>
          </w:p>
        </w:tc>
        <w:tc>
          <w:tcPr>
            <w:tcW w:w="1491" w:type="dxa"/>
          </w:tcPr>
          <w:p w14:paraId="462680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-262</w:t>
            </w:r>
          </w:p>
        </w:tc>
        <w:tc>
          <w:tcPr>
            <w:tcW w:w="2233" w:type="dxa"/>
          </w:tcPr>
          <w:p w14:paraId="4E2E4A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280, 281, 274, 282 </w:t>
            </w:r>
          </w:p>
        </w:tc>
        <w:tc>
          <w:tcPr>
            <w:tcW w:w="2647" w:type="dxa"/>
          </w:tcPr>
          <w:p w14:paraId="60EE5C8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1BCCC99" w14:textId="77777777" w:rsidTr="006C5A66">
        <w:tc>
          <w:tcPr>
            <w:tcW w:w="409" w:type="dxa"/>
            <w:vMerge/>
          </w:tcPr>
          <w:p w14:paraId="47CD8BF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7EC12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0C56AE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– 242/2</w:t>
            </w:r>
          </w:p>
        </w:tc>
        <w:tc>
          <w:tcPr>
            <w:tcW w:w="2233" w:type="dxa"/>
          </w:tcPr>
          <w:p w14:paraId="50A424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171, 172, 173, 174, 175, 176, 177, 178, 212/1, 179 </w:t>
            </w:r>
          </w:p>
        </w:tc>
        <w:tc>
          <w:tcPr>
            <w:tcW w:w="2647" w:type="dxa"/>
          </w:tcPr>
          <w:p w14:paraId="441055E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7A777BB" w14:textId="77777777" w:rsidTr="006C5A66">
        <w:tc>
          <w:tcPr>
            <w:tcW w:w="409" w:type="dxa"/>
            <w:vMerge w:val="restart"/>
          </w:tcPr>
          <w:p w14:paraId="0301D43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80" w:type="dxa"/>
            <w:vMerge w:val="restart"/>
          </w:tcPr>
          <w:p w14:paraId="7836F22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  <w:p w14:paraId="6EF4E0D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3638AA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- 173</w:t>
            </w:r>
          </w:p>
        </w:tc>
        <w:tc>
          <w:tcPr>
            <w:tcW w:w="2233" w:type="dxa"/>
          </w:tcPr>
          <w:p w14:paraId="5CC9FE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Boniewo -175/1, 34/3, 178/1, </w:t>
            </w:r>
          </w:p>
          <w:p w14:paraId="4C2A082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21, 22, 23</w:t>
            </w:r>
          </w:p>
        </w:tc>
        <w:tc>
          <w:tcPr>
            <w:tcW w:w="2647" w:type="dxa"/>
          </w:tcPr>
          <w:p w14:paraId="038886C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914F293" w14:textId="77777777" w:rsidTr="006C5A66">
        <w:tc>
          <w:tcPr>
            <w:tcW w:w="409" w:type="dxa"/>
            <w:vMerge/>
          </w:tcPr>
          <w:p w14:paraId="5EA908F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5C8CE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3A24E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- 33</w:t>
            </w:r>
          </w:p>
        </w:tc>
        <w:tc>
          <w:tcPr>
            <w:tcW w:w="2233" w:type="dxa"/>
          </w:tcPr>
          <w:p w14:paraId="14A4E13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30, 64, 24, 32</w:t>
            </w:r>
          </w:p>
        </w:tc>
        <w:tc>
          <w:tcPr>
            <w:tcW w:w="2647" w:type="dxa"/>
          </w:tcPr>
          <w:p w14:paraId="14609A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4EAEA75" w14:textId="77777777" w:rsidTr="006C5A66">
        <w:tc>
          <w:tcPr>
            <w:tcW w:w="409" w:type="dxa"/>
            <w:vMerge/>
          </w:tcPr>
          <w:p w14:paraId="13AAE0D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D7FB5F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774071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- 52</w:t>
            </w:r>
          </w:p>
        </w:tc>
        <w:tc>
          <w:tcPr>
            <w:tcW w:w="2233" w:type="dxa"/>
          </w:tcPr>
          <w:p w14:paraId="493FDE3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53, 19/2, 18</w:t>
            </w:r>
          </w:p>
        </w:tc>
        <w:tc>
          <w:tcPr>
            <w:tcW w:w="2647" w:type="dxa"/>
          </w:tcPr>
          <w:p w14:paraId="323C78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5F1286D" w14:textId="77777777" w:rsidTr="006C5A66">
        <w:tc>
          <w:tcPr>
            <w:tcW w:w="409" w:type="dxa"/>
            <w:vMerge/>
          </w:tcPr>
          <w:p w14:paraId="53316D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A4D85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B016C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- 106</w:t>
            </w:r>
          </w:p>
        </w:tc>
        <w:tc>
          <w:tcPr>
            <w:tcW w:w="2233" w:type="dxa"/>
          </w:tcPr>
          <w:p w14:paraId="00A06A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– 179/2, 104, 183, 185, 188, 189, 190, 194/2, 322, 317, 322, 276, 7/3, 334, 56/1, 56/2, 56/5, 56/6, 58, 57, 50/2, 51/1, 51/2, 198, 279, 200, 280, 203, 250, 251, 59, 104, 103/2, 103/10, 107/15, 108, 111/17, 307, 308, 309, 111/7, 335, 120, 121/5, 123, 129, 130, 238, 137</w:t>
            </w:r>
          </w:p>
        </w:tc>
        <w:tc>
          <w:tcPr>
            <w:tcW w:w="2647" w:type="dxa"/>
          </w:tcPr>
          <w:p w14:paraId="2530A3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6C9C5CB" w14:textId="77777777" w:rsidTr="006C5A66">
        <w:tc>
          <w:tcPr>
            <w:tcW w:w="409" w:type="dxa"/>
            <w:vMerge/>
          </w:tcPr>
          <w:p w14:paraId="1FA8C7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8FD89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191D7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– 165</w:t>
            </w:r>
          </w:p>
        </w:tc>
        <w:tc>
          <w:tcPr>
            <w:tcW w:w="2233" w:type="dxa"/>
          </w:tcPr>
          <w:p w14:paraId="72F9096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-152/1, 166, 154/2, 167, 156/1, 156/2, 158/2, 163, 164</w:t>
            </w:r>
          </w:p>
        </w:tc>
        <w:tc>
          <w:tcPr>
            <w:tcW w:w="2647" w:type="dxa"/>
          </w:tcPr>
          <w:p w14:paraId="56EB954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418C6F0" w14:textId="77777777" w:rsidTr="006C5A66">
        <w:tc>
          <w:tcPr>
            <w:tcW w:w="409" w:type="dxa"/>
            <w:vMerge/>
          </w:tcPr>
          <w:p w14:paraId="25B5B4C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E5A47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2E439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- 165</w:t>
            </w:r>
          </w:p>
        </w:tc>
        <w:tc>
          <w:tcPr>
            <w:tcW w:w="2233" w:type="dxa"/>
          </w:tcPr>
          <w:p w14:paraId="3890511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- 58</w:t>
            </w:r>
          </w:p>
        </w:tc>
        <w:tc>
          <w:tcPr>
            <w:tcW w:w="2647" w:type="dxa"/>
          </w:tcPr>
          <w:p w14:paraId="13836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D4B43DE" w14:textId="77777777" w:rsidTr="006C5A66">
        <w:tc>
          <w:tcPr>
            <w:tcW w:w="409" w:type="dxa"/>
            <w:vMerge/>
          </w:tcPr>
          <w:p w14:paraId="3594C12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6C1BD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19349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- 114</w:t>
            </w:r>
          </w:p>
        </w:tc>
        <w:tc>
          <w:tcPr>
            <w:tcW w:w="2233" w:type="dxa"/>
          </w:tcPr>
          <w:p w14:paraId="3A7034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– 60, 61, 59, 128/1, 125, 129/1, 130, 62, 69/4, 69/2, 66/1, 131, 132, 162, 163, 97, 164, 100/1, 160, 165, 195/3, 100/2</w:t>
            </w:r>
          </w:p>
        </w:tc>
        <w:tc>
          <w:tcPr>
            <w:tcW w:w="2647" w:type="dxa"/>
          </w:tcPr>
          <w:p w14:paraId="7D97A2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06738D2" w14:textId="77777777" w:rsidTr="006C5A66">
        <w:tc>
          <w:tcPr>
            <w:tcW w:w="409" w:type="dxa"/>
            <w:vMerge/>
          </w:tcPr>
          <w:p w14:paraId="0B7764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E53AB9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AE9C5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- 77</w:t>
            </w:r>
          </w:p>
        </w:tc>
        <w:tc>
          <w:tcPr>
            <w:tcW w:w="2233" w:type="dxa"/>
          </w:tcPr>
          <w:p w14:paraId="255BC0E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Łania – 42, 78, 43, 44, 79/1, 45, 46/2, 81, 47, 48, 82, 49, 50, 51, 84, 86, 88/1, 88/10, 87, 88/9, 88/3, 88/4, 60/2 </w:t>
            </w:r>
          </w:p>
        </w:tc>
        <w:tc>
          <w:tcPr>
            <w:tcW w:w="2647" w:type="dxa"/>
          </w:tcPr>
          <w:p w14:paraId="4C03949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B206BCD" w14:textId="77777777" w:rsidTr="006C5A66">
        <w:tc>
          <w:tcPr>
            <w:tcW w:w="409" w:type="dxa"/>
            <w:vMerge/>
          </w:tcPr>
          <w:p w14:paraId="52FBA8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B7588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70C906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- 105</w:t>
            </w:r>
          </w:p>
        </w:tc>
        <w:tc>
          <w:tcPr>
            <w:tcW w:w="2233" w:type="dxa"/>
          </w:tcPr>
          <w:p w14:paraId="080CD1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– 88/9, 61, 103, 100, 104</w:t>
            </w:r>
          </w:p>
        </w:tc>
        <w:tc>
          <w:tcPr>
            <w:tcW w:w="2647" w:type="dxa"/>
          </w:tcPr>
          <w:p w14:paraId="6EC949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DD1B352" w14:textId="77777777" w:rsidTr="006C5A66">
        <w:tc>
          <w:tcPr>
            <w:tcW w:w="409" w:type="dxa"/>
            <w:vMerge/>
          </w:tcPr>
          <w:p w14:paraId="65D471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222DAB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2CE3D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89</w:t>
            </w:r>
          </w:p>
        </w:tc>
        <w:tc>
          <w:tcPr>
            <w:tcW w:w="2233" w:type="dxa"/>
          </w:tcPr>
          <w:p w14:paraId="0B2C73C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87, 88, 90, 80</w:t>
            </w:r>
          </w:p>
        </w:tc>
        <w:tc>
          <w:tcPr>
            <w:tcW w:w="2647" w:type="dxa"/>
          </w:tcPr>
          <w:p w14:paraId="4362BB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50FAE74" w14:textId="77777777" w:rsidTr="006C5A66">
        <w:tc>
          <w:tcPr>
            <w:tcW w:w="409" w:type="dxa"/>
            <w:vMerge/>
          </w:tcPr>
          <w:p w14:paraId="30D91A4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3D290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FF8B61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- 101</w:t>
            </w:r>
          </w:p>
        </w:tc>
        <w:tc>
          <w:tcPr>
            <w:tcW w:w="2233" w:type="dxa"/>
          </w:tcPr>
          <w:p w14:paraId="536F8C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57, 80, 59/2, 105, 73/2, 108</w:t>
            </w:r>
          </w:p>
        </w:tc>
        <w:tc>
          <w:tcPr>
            <w:tcW w:w="2647" w:type="dxa"/>
          </w:tcPr>
          <w:p w14:paraId="796F7CB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FA22075" w14:textId="77777777" w:rsidTr="006C5A66">
        <w:tc>
          <w:tcPr>
            <w:tcW w:w="409" w:type="dxa"/>
            <w:vMerge/>
          </w:tcPr>
          <w:p w14:paraId="05A4604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E0F1A6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73BB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Witoldowo - 38</w:t>
            </w:r>
          </w:p>
        </w:tc>
        <w:tc>
          <w:tcPr>
            <w:tcW w:w="2233" w:type="dxa"/>
          </w:tcPr>
          <w:p w14:paraId="16F69DA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Witoldowo – 39, 42, 54, 46, 47</w:t>
            </w:r>
          </w:p>
        </w:tc>
        <w:tc>
          <w:tcPr>
            <w:tcW w:w="2647" w:type="dxa"/>
          </w:tcPr>
          <w:p w14:paraId="0E0ACE8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3D946C0" w14:textId="77777777" w:rsidTr="006C5A66">
        <w:tc>
          <w:tcPr>
            <w:tcW w:w="409" w:type="dxa"/>
            <w:vMerge/>
          </w:tcPr>
          <w:p w14:paraId="19C3F54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DA6922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A4162F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Cetty -30</w:t>
            </w:r>
          </w:p>
        </w:tc>
        <w:tc>
          <w:tcPr>
            <w:tcW w:w="2233" w:type="dxa"/>
          </w:tcPr>
          <w:p w14:paraId="497F840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Cetty – 31/1, 29/2, 32/1, 33, 37, 34/1, 38, 39, 44, 40, 43/1, 52, 54, 53, 56, 57, 60, 61, 63, 64, 65, 66, 67, 68, 69, 70</w:t>
            </w:r>
          </w:p>
        </w:tc>
        <w:tc>
          <w:tcPr>
            <w:tcW w:w="2647" w:type="dxa"/>
          </w:tcPr>
          <w:p w14:paraId="3BF93E5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76D6CDE" w14:textId="77777777" w:rsidTr="006C5A66">
        <w:tc>
          <w:tcPr>
            <w:tcW w:w="409" w:type="dxa"/>
            <w:vMerge/>
          </w:tcPr>
          <w:p w14:paraId="217C27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15FE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BE4C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- 121</w:t>
            </w:r>
          </w:p>
        </w:tc>
        <w:tc>
          <w:tcPr>
            <w:tcW w:w="2233" w:type="dxa"/>
          </w:tcPr>
          <w:p w14:paraId="389ABEE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– 162/2, 164/1, 164/2, 164/3, 173/3, 174/3, 175/2, 177, 178, 179, 180, 171, 181, 172</w:t>
            </w:r>
          </w:p>
        </w:tc>
        <w:tc>
          <w:tcPr>
            <w:tcW w:w="2647" w:type="dxa"/>
          </w:tcPr>
          <w:p w14:paraId="239B49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8375EDB" w14:textId="77777777" w:rsidTr="006C5A66">
        <w:tc>
          <w:tcPr>
            <w:tcW w:w="409" w:type="dxa"/>
            <w:vMerge/>
          </w:tcPr>
          <w:p w14:paraId="5BF6425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15CA8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AC1B13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Ossowo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- 8</w:t>
            </w:r>
          </w:p>
        </w:tc>
        <w:tc>
          <w:tcPr>
            <w:tcW w:w="2233" w:type="dxa"/>
          </w:tcPr>
          <w:p w14:paraId="63B8C6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2502D5">
              <w:rPr>
                <w:rFonts w:eastAsia="Calibri"/>
                <w:sz w:val="22"/>
                <w:szCs w:val="22"/>
              </w:rPr>
              <w:t>Ossowo</w:t>
            </w:r>
            <w:proofErr w:type="spellEnd"/>
            <w:r w:rsidRPr="002502D5">
              <w:rPr>
                <w:rFonts w:eastAsia="Calibri"/>
                <w:sz w:val="22"/>
                <w:szCs w:val="22"/>
              </w:rPr>
              <w:t xml:space="preserve"> – 9, 10/2, 1/3, 2, 11/2, 12/2, 12/1,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13, 14, 7, 63/2, 72/2, 64, 73, 65, 74, 66, 75, 76, 67, 70, 77, 118, 129, 130, 170/1, 170/3, 170/4, 131, 132/4, 171</w:t>
            </w:r>
          </w:p>
        </w:tc>
        <w:tc>
          <w:tcPr>
            <w:tcW w:w="2647" w:type="dxa"/>
          </w:tcPr>
          <w:p w14:paraId="42AD94E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4DAAB6C" w14:textId="77777777" w:rsidTr="006C5A66">
        <w:tc>
          <w:tcPr>
            <w:tcW w:w="9060" w:type="dxa"/>
            <w:gridSpan w:val="5"/>
          </w:tcPr>
          <w:p w14:paraId="1F3EBCB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III</w:t>
            </w:r>
          </w:p>
        </w:tc>
      </w:tr>
      <w:tr w:rsidR="0018031B" w:rsidRPr="002502D5" w14:paraId="7788C55E" w14:textId="77777777" w:rsidTr="006C5A66">
        <w:tc>
          <w:tcPr>
            <w:tcW w:w="409" w:type="dxa"/>
          </w:tcPr>
          <w:p w14:paraId="13EF1A2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56CA8AA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  <w:p w14:paraId="33351B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75E964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- 93</w:t>
            </w:r>
          </w:p>
        </w:tc>
        <w:tc>
          <w:tcPr>
            <w:tcW w:w="2233" w:type="dxa"/>
          </w:tcPr>
          <w:p w14:paraId="22B7309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– 140/2, 172/1, 141, 173, 142, 174, 100, 101, 102, 146, 107, 175, 147, 148, 176, 149, 177, 150, 178, 179/1, 151/1, 151/2, 134, 170, 169, 183/2, 59, 58, 208, 96, 60, 207, 204, 206, 205</w:t>
            </w:r>
          </w:p>
        </w:tc>
        <w:tc>
          <w:tcPr>
            <w:tcW w:w="2647" w:type="dxa"/>
          </w:tcPr>
          <w:p w14:paraId="68CF65F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D8583A" w14:textId="77777777" w:rsidTr="006C5A66">
        <w:tc>
          <w:tcPr>
            <w:tcW w:w="409" w:type="dxa"/>
            <w:vMerge w:val="restart"/>
          </w:tcPr>
          <w:p w14:paraId="5508B0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95F0A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E145D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– 45/2</w:t>
            </w:r>
          </w:p>
        </w:tc>
        <w:tc>
          <w:tcPr>
            <w:tcW w:w="2233" w:type="dxa"/>
          </w:tcPr>
          <w:p w14:paraId="4E4AEC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– 206</w:t>
            </w:r>
          </w:p>
          <w:p w14:paraId="2B56E2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Kłobia Nowa – 82/1, 83/5, 83/8, 48/1, 43 </w:t>
            </w:r>
          </w:p>
        </w:tc>
        <w:tc>
          <w:tcPr>
            <w:tcW w:w="2647" w:type="dxa"/>
          </w:tcPr>
          <w:p w14:paraId="3F3BC3E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EE0D626" w14:textId="77777777" w:rsidTr="006C5A66">
        <w:tc>
          <w:tcPr>
            <w:tcW w:w="409" w:type="dxa"/>
            <w:vMerge/>
          </w:tcPr>
          <w:p w14:paraId="70BD8F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481FE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0FC33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- 7</w:t>
            </w:r>
          </w:p>
        </w:tc>
        <w:tc>
          <w:tcPr>
            <w:tcW w:w="2233" w:type="dxa"/>
          </w:tcPr>
          <w:p w14:paraId="16599F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Kłobia Wieś – 36/3, </w:t>
            </w:r>
          </w:p>
          <w:p w14:paraId="073D0A3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– 43, 80, 81, 9, 10, 11, 14</w:t>
            </w:r>
          </w:p>
        </w:tc>
        <w:tc>
          <w:tcPr>
            <w:tcW w:w="2647" w:type="dxa"/>
          </w:tcPr>
          <w:p w14:paraId="4BBDE4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B518557" w14:textId="77777777" w:rsidTr="006C5A66">
        <w:tc>
          <w:tcPr>
            <w:tcW w:w="409" w:type="dxa"/>
            <w:vMerge w:val="restart"/>
          </w:tcPr>
          <w:p w14:paraId="22845D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80" w:type="dxa"/>
            <w:vMerge w:val="restart"/>
          </w:tcPr>
          <w:p w14:paraId="4AF84ED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</w:tc>
        <w:tc>
          <w:tcPr>
            <w:tcW w:w="1491" w:type="dxa"/>
          </w:tcPr>
          <w:p w14:paraId="32F625E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Boniewo – 33/3 </w:t>
            </w:r>
          </w:p>
        </w:tc>
        <w:tc>
          <w:tcPr>
            <w:tcW w:w="2233" w:type="dxa"/>
          </w:tcPr>
          <w:p w14:paraId="281858B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– 23/1, 8/1, 9, 21, 28, 63/1, 64, 29/1, 29/2, 31/1, 31/2, 31/3, 204, 67, 34/2, 197/1, 68, 63/1</w:t>
            </w:r>
          </w:p>
        </w:tc>
        <w:tc>
          <w:tcPr>
            <w:tcW w:w="2647" w:type="dxa"/>
          </w:tcPr>
          <w:p w14:paraId="491164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A158F02" w14:textId="77777777" w:rsidTr="006C5A66">
        <w:tc>
          <w:tcPr>
            <w:tcW w:w="409" w:type="dxa"/>
            <w:vMerge/>
          </w:tcPr>
          <w:p w14:paraId="417531A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7FF6F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73966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- 104</w:t>
            </w:r>
          </w:p>
        </w:tc>
        <w:tc>
          <w:tcPr>
            <w:tcW w:w="2233" w:type="dxa"/>
          </w:tcPr>
          <w:p w14:paraId="465EBA5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– 34/2, 96, 97, 192/5, 99/1, 100</w:t>
            </w:r>
          </w:p>
        </w:tc>
        <w:tc>
          <w:tcPr>
            <w:tcW w:w="2647" w:type="dxa"/>
          </w:tcPr>
          <w:p w14:paraId="3B1EDD1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289F463" w14:textId="77777777" w:rsidTr="006C5A66">
        <w:tc>
          <w:tcPr>
            <w:tcW w:w="409" w:type="dxa"/>
            <w:vMerge w:val="restart"/>
          </w:tcPr>
          <w:p w14:paraId="181C01A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280" w:type="dxa"/>
            <w:vMerge w:val="restart"/>
          </w:tcPr>
          <w:p w14:paraId="0578AA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2936C Kaliska - Zalesie</w:t>
            </w:r>
          </w:p>
        </w:tc>
        <w:tc>
          <w:tcPr>
            <w:tcW w:w="1491" w:type="dxa"/>
          </w:tcPr>
          <w:p w14:paraId="0135B9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Gole -175</w:t>
            </w:r>
          </w:p>
        </w:tc>
        <w:tc>
          <w:tcPr>
            <w:tcW w:w="2233" w:type="dxa"/>
          </w:tcPr>
          <w:p w14:paraId="051E12C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Gole – 157, 155, 163, 177, 198, 178, 179, 181, 183, 185/1, 187/1, 191/1, 168, 170, 193/3,</w:t>
            </w:r>
          </w:p>
          <w:p w14:paraId="6DC2265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– 48, 49</w:t>
            </w:r>
          </w:p>
        </w:tc>
        <w:tc>
          <w:tcPr>
            <w:tcW w:w="2647" w:type="dxa"/>
          </w:tcPr>
          <w:p w14:paraId="4C46C8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5E32C2D" w14:textId="77777777" w:rsidTr="006C5A66">
        <w:tc>
          <w:tcPr>
            <w:tcW w:w="409" w:type="dxa"/>
            <w:vMerge/>
          </w:tcPr>
          <w:p w14:paraId="1171684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B994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8775B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- 47</w:t>
            </w:r>
          </w:p>
        </w:tc>
        <w:tc>
          <w:tcPr>
            <w:tcW w:w="2233" w:type="dxa"/>
          </w:tcPr>
          <w:p w14:paraId="760855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– 49, 4, 7/2, 108, 55,  8, 11, 12, 13, 17/2, 57, 63, 18, 19, 64/2, 21/3, 21/1, 64/6, 64/4, 21/4, 64/5, 21/5, 81, 25/1, 26, 43, 82/3, 44/2, 89, 44/1, 45, 90, 39, 46, 92</w:t>
            </w:r>
          </w:p>
        </w:tc>
        <w:tc>
          <w:tcPr>
            <w:tcW w:w="2647" w:type="dxa"/>
          </w:tcPr>
          <w:p w14:paraId="38D7479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A5B51BD" w14:textId="77777777" w:rsidTr="006C5A66">
        <w:tc>
          <w:tcPr>
            <w:tcW w:w="409" w:type="dxa"/>
            <w:vMerge w:val="restart"/>
          </w:tcPr>
          <w:p w14:paraId="672281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80" w:type="dxa"/>
            <w:vMerge w:val="restart"/>
          </w:tcPr>
          <w:p w14:paraId="31D0075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2930C Rzeżewo – Kaliska - Kamienna</w:t>
            </w:r>
          </w:p>
        </w:tc>
        <w:tc>
          <w:tcPr>
            <w:tcW w:w="1491" w:type="dxa"/>
          </w:tcPr>
          <w:p w14:paraId="14B557C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-132</w:t>
            </w:r>
          </w:p>
        </w:tc>
        <w:tc>
          <w:tcPr>
            <w:tcW w:w="2233" w:type="dxa"/>
          </w:tcPr>
          <w:p w14:paraId="0BF59E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Kaliska – 112, 115, 116, 64, 117, 119/6, 120/29, 120/9, 120/10, 120/6, 120/7, 120/11, 120/12, 120/13, 120/14, 133/31, 133/30, 120/15, 134/1, 121/1, 134/2, 124/3, 135,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136, 126/1, 128, 137, 138, 129, 140/5, 140/2, 130/3, 131/3, 140/4, 131/2</w:t>
            </w:r>
          </w:p>
        </w:tc>
        <w:tc>
          <w:tcPr>
            <w:tcW w:w="2647" w:type="dxa"/>
          </w:tcPr>
          <w:p w14:paraId="68BD1F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D0AC7C2" w14:textId="77777777" w:rsidTr="006C5A66">
        <w:tc>
          <w:tcPr>
            <w:tcW w:w="409" w:type="dxa"/>
            <w:vMerge/>
          </w:tcPr>
          <w:p w14:paraId="5C5B9A7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141F3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A26F2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Kobyla Łąka – 74/1</w:t>
            </w:r>
          </w:p>
        </w:tc>
        <w:tc>
          <w:tcPr>
            <w:tcW w:w="2233" w:type="dxa"/>
          </w:tcPr>
          <w:p w14:paraId="63434D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Kobyla Łąka – 75, 3, 5, 76, 77, 8/1, 78, 9/2, 81, 169, 9/1, 79, 11, 82, 12, 13, 84, 85, 86, 87, 89, 14, 90, 15, 92, 18, 19, 93, 20/4, 20/2, 94/1, 95, 22, 24, 96, 29, 28, 97, 27, 118/2, 30, 31, 32, 57/4, 152, 153, 58, 64, 65, 159, 69, 163, 71/2, 164/2, 164/1, 170</w:t>
            </w:r>
          </w:p>
          <w:p w14:paraId="280A0FF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- 215 </w:t>
            </w:r>
          </w:p>
        </w:tc>
        <w:tc>
          <w:tcPr>
            <w:tcW w:w="2647" w:type="dxa"/>
          </w:tcPr>
          <w:p w14:paraId="2514764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A6C67BC" w14:textId="77777777" w:rsidTr="006C5A66">
        <w:tc>
          <w:tcPr>
            <w:tcW w:w="409" w:type="dxa"/>
            <w:vMerge/>
          </w:tcPr>
          <w:p w14:paraId="419E0CE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761F94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4A5AA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- 135</w:t>
            </w:r>
          </w:p>
        </w:tc>
        <w:tc>
          <w:tcPr>
            <w:tcW w:w="2233" w:type="dxa"/>
          </w:tcPr>
          <w:p w14:paraId="528545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Kobyla Łąka – 73/7, 73/3, 73/4, 73/5, </w:t>
            </w:r>
          </w:p>
          <w:p w14:paraId="5DC4E3F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216, 217, 218, 219, 225, 220, 221, 136, 223, 137, 134, </w:t>
            </w:r>
          </w:p>
        </w:tc>
        <w:tc>
          <w:tcPr>
            <w:tcW w:w="2647" w:type="dxa"/>
          </w:tcPr>
          <w:p w14:paraId="656AB9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C9B1857" w14:textId="77777777" w:rsidTr="006C5A66">
        <w:tc>
          <w:tcPr>
            <w:tcW w:w="409" w:type="dxa"/>
            <w:vMerge/>
          </w:tcPr>
          <w:p w14:paraId="3BD4639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DFCD4C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77C5A2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- 24</w:t>
            </w:r>
          </w:p>
        </w:tc>
        <w:tc>
          <w:tcPr>
            <w:tcW w:w="2233" w:type="dxa"/>
          </w:tcPr>
          <w:p w14:paraId="089B14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– 32/1, 21, 29/1, 29/2, 28/2, 27, 26/2, 19/1, 13/1, 7</w:t>
            </w:r>
          </w:p>
        </w:tc>
        <w:tc>
          <w:tcPr>
            <w:tcW w:w="2647" w:type="dxa"/>
          </w:tcPr>
          <w:p w14:paraId="40717B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BF2BA53" w14:textId="77777777" w:rsidR="007715A4" w:rsidRPr="002502D5" w:rsidRDefault="007715A4" w:rsidP="002502D5">
      <w:pPr>
        <w:jc w:val="both"/>
        <w:rPr>
          <w:b/>
          <w:sz w:val="22"/>
          <w:szCs w:val="22"/>
          <w:lang w:eastAsia="pl-PL"/>
        </w:rPr>
      </w:pPr>
    </w:p>
    <w:p w14:paraId="15523764" w14:textId="77777777" w:rsidR="0012204F" w:rsidRPr="002502D5" w:rsidRDefault="0012204F" w:rsidP="002502D5">
      <w:pPr>
        <w:pStyle w:val="Akapitzlist"/>
        <w:numPr>
          <w:ilvl w:val="1"/>
          <w:numId w:val="40"/>
        </w:numPr>
        <w:tabs>
          <w:tab w:val="left" w:pos="-3000"/>
        </w:tabs>
        <w:ind w:left="709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Materiały dla Zamawiającego.</w:t>
      </w:r>
    </w:p>
    <w:p w14:paraId="6BD73E01" w14:textId="1F29CC8C" w:rsidR="00AC4DBB" w:rsidRPr="002502D5" w:rsidRDefault="008B4FBF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operat techniczny skompletowany zgodnie z zasadami standardów geodezyjnych</w:t>
      </w:r>
      <w:r w:rsidR="00595D4E" w:rsidRPr="002502D5">
        <w:rPr>
          <w:bCs/>
          <w:sz w:val="22"/>
          <w:szCs w:val="22"/>
          <w:lang w:eastAsia="pl-PL"/>
        </w:rPr>
        <w:t xml:space="preserve"> zawierający w szczególności wykazy zmian danych ewidencyjnych dotyczące: działek, budynków oraz punktów granicznych</w:t>
      </w:r>
      <w:r w:rsidRPr="002502D5">
        <w:rPr>
          <w:bCs/>
          <w:sz w:val="22"/>
          <w:szCs w:val="22"/>
          <w:lang w:eastAsia="pl-PL"/>
        </w:rPr>
        <w:t>;</w:t>
      </w:r>
    </w:p>
    <w:p w14:paraId="0E2BE32B" w14:textId="77777777" w:rsidR="0075301D" w:rsidRPr="002502D5" w:rsidRDefault="0075301D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skan Dziennika Robót z wpisami i załącznikami zawierający:</w:t>
      </w:r>
    </w:p>
    <w:p w14:paraId="0F3A9709" w14:textId="47FA05D9" w:rsidR="00F033D0" w:rsidRPr="002502D5" w:rsidRDefault="0075301D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-  zdjęcia</w:t>
      </w:r>
      <w:r w:rsidR="00742843" w:rsidRPr="002502D5">
        <w:rPr>
          <w:bCs/>
          <w:sz w:val="22"/>
          <w:szCs w:val="22"/>
          <w:lang w:eastAsia="pl-PL"/>
        </w:rPr>
        <w:t xml:space="preserve"> z wpisanymi danymi lokalizacyjnymi</w:t>
      </w:r>
      <w:r w:rsidR="00CC2134" w:rsidRPr="002502D5">
        <w:rPr>
          <w:bCs/>
          <w:sz w:val="22"/>
          <w:szCs w:val="22"/>
          <w:lang w:eastAsia="pl-PL"/>
        </w:rPr>
        <w:t xml:space="preserve"> (nazwy plików uzgodnić z zamawiającym):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>odszukanych znaków granicznych,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 xml:space="preserve">terenu z nieodnalezionymi znakami granicznymi, </w:t>
      </w:r>
      <w:r w:rsidR="004C0114">
        <w:rPr>
          <w:bCs/>
          <w:sz w:val="22"/>
          <w:szCs w:val="22"/>
          <w:lang w:eastAsia="pl-PL"/>
        </w:rPr>
        <w:br/>
      </w:r>
      <w:r w:rsidR="00F033D0" w:rsidRPr="002502D5">
        <w:rPr>
          <w:bCs/>
          <w:sz w:val="22"/>
          <w:szCs w:val="22"/>
          <w:lang w:eastAsia="pl-PL"/>
        </w:rPr>
        <w:t>a następnie w</w:t>
      </w:r>
      <w:r w:rsidR="00DA17C5" w:rsidRPr="002502D5">
        <w:rPr>
          <w:bCs/>
          <w:sz w:val="22"/>
          <w:szCs w:val="22"/>
          <w:lang w:eastAsia="pl-PL"/>
        </w:rPr>
        <w:t>yznaczonych</w:t>
      </w:r>
      <w:r w:rsidR="00F033D0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DA17C5" w:rsidRPr="002502D5">
        <w:rPr>
          <w:bCs/>
          <w:sz w:val="22"/>
          <w:szCs w:val="22"/>
          <w:lang w:eastAsia="pl-PL"/>
        </w:rPr>
        <w:t>nieodnalezionymi punktami osnowy pomiarowej na której oparto pomiary zniszczonych znaków granicznych</w:t>
      </w:r>
      <w:r w:rsidR="00E708BB" w:rsidRPr="002502D5">
        <w:rPr>
          <w:bCs/>
          <w:sz w:val="22"/>
          <w:szCs w:val="22"/>
          <w:lang w:eastAsia="pl-PL"/>
        </w:rPr>
        <w:t xml:space="preserve">, </w:t>
      </w:r>
      <w:r w:rsidR="00DA17C5" w:rsidRPr="002502D5">
        <w:rPr>
          <w:bCs/>
          <w:sz w:val="22"/>
          <w:szCs w:val="22"/>
          <w:lang w:eastAsia="pl-PL"/>
        </w:rPr>
        <w:t>w punktach granicznych podlegających wyznaczeniu,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 xml:space="preserve">terenu z nieodnalezionymi znakami granicznymi, a następnie ustalonych w trybie rozporządzenia </w:t>
      </w:r>
      <w:proofErr w:type="spellStart"/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proofErr w:type="spellEnd"/>
      <w:r w:rsidR="00F033D0" w:rsidRPr="002502D5">
        <w:rPr>
          <w:bCs/>
          <w:sz w:val="22"/>
          <w:szCs w:val="22"/>
          <w:lang w:eastAsia="pl-PL"/>
        </w:rPr>
        <w:t>;</w:t>
      </w:r>
    </w:p>
    <w:p w14:paraId="60F66903" w14:textId="3C49DDA8" w:rsidR="00F033D0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F033D0" w:rsidRPr="002502D5">
        <w:rPr>
          <w:bCs/>
          <w:sz w:val="22"/>
          <w:szCs w:val="22"/>
          <w:lang w:eastAsia="pl-PL"/>
        </w:rPr>
        <w:t>wykaz przeliczonych współrzędnych ustalonych uprzednio punktów granicznych, których znaki nie zostały odszukane</w:t>
      </w:r>
      <w:r w:rsidR="00A9089A" w:rsidRPr="002502D5">
        <w:rPr>
          <w:bCs/>
          <w:sz w:val="22"/>
          <w:szCs w:val="22"/>
          <w:lang w:eastAsia="pl-PL"/>
        </w:rPr>
        <w:t>;</w:t>
      </w:r>
    </w:p>
    <w:p w14:paraId="387E055A" w14:textId="5B638E34" w:rsidR="00F033D0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F033D0" w:rsidRPr="002502D5">
        <w:rPr>
          <w:bCs/>
          <w:sz w:val="22"/>
          <w:szCs w:val="22"/>
          <w:lang w:eastAsia="pl-PL"/>
        </w:rPr>
        <w:t>raporty z pomiarów metodami GNSS w systemie ASG-</w:t>
      </w:r>
      <w:r w:rsidR="00D866CE" w:rsidRPr="002502D5">
        <w:rPr>
          <w:bCs/>
          <w:sz w:val="22"/>
          <w:szCs w:val="22"/>
          <w:lang w:eastAsia="pl-PL"/>
        </w:rPr>
        <w:t>EUPOS</w:t>
      </w:r>
      <w:r w:rsidR="00A9089A" w:rsidRPr="002502D5">
        <w:rPr>
          <w:bCs/>
          <w:sz w:val="22"/>
          <w:szCs w:val="22"/>
          <w:lang w:eastAsia="pl-PL"/>
        </w:rPr>
        <w:t xml:space="preserve"> wszystkich punktów granicznych, będących przedmiotem opracowania</w:t>
      </w:r>
      <w:r w:rsidR="00461EB3" w:rsidRPr="002502D5">
        <w:rPr>
          <w:bCs/>
          <w:sz w:val="22"/>
          <w:szCs w:val="22"/>
          <w:lang w:eastAsia="pl-PL"/>
        </w:rPr>
        <w:t xml:space="preserve"> wraz z raportami z pomiarów szczegółów sytuacyjnych</w:t>
      </w:r>
      <w:r w:rsidR="00072AD9" w:rsidRPr="002502D5">
        <w:rPr>
          <w:bCs/>
          <w:sz w:val="22"/>
          <w:szCs w:val="22"/>
          <w:lang w:eastAsia="pl-PL"/>
        </w:rPr>
        <w:t xml:space="preserve"> oraz z transformacji, dzienniki pomiarowe, obliczenia osnów pomiarowych jeżeli zostały założone</w:t>
      </w:r>
      <w:r w:rsidR="00A9089A" w:rsidRPr="002502D5">
        <w:rPr>
          <w:bCs/>
          <w:sz w:val="22"/>
          <w:szCs w:val="22"/>
          <w:lang w:eastAsia="pl-PL"/>
        </w:rPr>
        <w:t>;</w:t>
      </w:r>
    </w:p>
    <w:p w14:paraId="27CCDA72" w14:textId="5DBF2510" w:rsidR="00363047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363047" w:rsidRPr="002502D5">
        <w:rPr>
          <w:bCs/>
          <w:sz w:val="22"/>
          <w:szCs w:val="22"/>
          <w:lang w:eastAsia="pl-PL"/>
        </w:rPr>
        <w:t xml:space="preserve">wykaz </w:t>
      </w:r>
      <w:r w:rsidR="00BC7B2D" w:rsidRPr="002502D5">
        <w:rPr>
          <w:bCs/>
          <w:sz w:val="22"/>
          <w:szCs w:val="22"/>
          <w:lang w:eastAsia="pl-PL"/>
        </w:rPr>
        <w:t>identyfikatorów działek,</w:t>
      </w:r>
      <w:r w:rsidR="00363047" w:rsidRPr="002502D5">
        <w:rPr>
          <w:bCs/>
          <w:sz w:val="22"/>
          <w:szCs w:val="22"/>
          <w:lang w:eastAsia="pl-PL"/>
        </w:rPr>
        <w:t xml:space="preserve"> dla których stwierdzono</w:t>
      </w:r>
      <w:r w:rsidR="00BC7B2D" w:rsidRPr="002502D5">
        <w:rPr>
          <w:bCs/>
          <w:sz w:val="22"/>
          <w:szCs w:val="22"/>
          <w:lang w:eastAsia="pl-PL"/>
        </w:rPr>
        <w:t xml:space="preserve"> odmienny stan faktyczny samoistnego posiadania do wykazanego w </w:t>
      </w:r>
      <w:proofErr w:type="spellStart"/>
      <w:r w:rsidR="00D866CE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D866CE" w:rsidRPr="002502D5">
        <w:rPr>
          <w:bCs/>
          <w:sz w:val="22"/>
          <w:szCs w:val="22"/>
          <w:lang w:eastAsia="pl-PL"/>
        </w:rPr>
        <w:t>B</w:t>
      </w:r>
      <w:proofErr w:type="spellEnd"/>
      <w:r w:rsidR="00BC7B2D" w:rsidRPr="002502D5">
        <w:rPr>
          <w:bCs/>
          <w:sz w:val="22"/>
          <w:szCs w:val="22"/>
          <w:lang w:eastAsia="pl-PL"/>
        </w:rPr>
        <w:t>;</w:t>
      </w:r>
      <w:r w:rsidR="00363047" w:rsidRPr="002502D5">
        <w:rPr>
          <w:bCs/>
          <w:sz w:val="22"/>
          <w:szCs w:val="22"/>
          <w:lang w:eastAsia="pl-PL"/>
        </w:rPr>
        <w:t xml:space="preserve"> </w:t>
      </w:r>
    </w:p>
    <w:p w14:paraId="289DD1E5" w14:textId="00E2F2F5" w:rsidR="00A9089A" w:rsidRPr="002502D5" w:rsidRDefault="00595D4E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zbiory nowych, zmodyfikowanych lub zweryfikowanych danych, które należą do zakresu informacyjnego baz danych w formacie </w:t>
      </w:r>
      <w:r w:rsidR="004C0114">
        <w:rPr>
          <w:bCs/>
          <w:sz w:val="22"/>
          <w:szCs w:val="22"/>
          <w:lang w:eastAsia="pl-PL"/>
        </w:rPr>
        <w:t>*</w:t>
      </w:r>
      <w:proofErr w:type="spellStart"/>
      <w:r w:rsidR="004C0114">
        <w:rPr>
          <w:bCs/>
          <w:sz w:val="22"/>
          <w:szCs w:val="22"/>
          <w:lang w:eastAsia="pl-PL"/>
        </w:rPr>
        <w:t>gml</w:t>
      </w:r>
      <w:proofErr w:type="spellEnd"/>
      <w:r w:rsidRPr="002502D5">
        <w:rPr>
          <w:bCs/>
          <w:sz w:val="22"/>
          <w:szCs w:val="22"/>
          <w:lang w:eastAsia="pl-PL"/>
        </w:rPr>
        <w:t xml:space="preserve"> lub </w:t>
      </w:r>
      <w:r w:rsidR="00072AD9" w:rsidRPr="002502D5">
        <w:rPr>
          <w:bCs/>
          <w:sz w:val="22"/>
          <w:szCs w:val="22"/>
          <w:lang w:eastAsia="pl-PL"/>
        </w:rPr>
        <w:t xml:space="preserve">dodatkowo w </w:t>
      </w:r>
      <w:r w:rsidRPr="002502D5">
        <w:rPr>
          <w:bCs/>
          <w:sz w:val="22"/>
          <w:szCs w:val="22"/>
          <w:lang w:eastAsia="pl-PL"/>
        </w:rPr>
        <w:t xml:space="preserve">innym uzgodnionym </w:t>
      </w:r>
      <w:r w:rsidR="004C0114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 Zamawiającym</w:t>
      </w:r>
      <w:r w:rsidR="009867BB" w:rsidRPr="002502D5">
        <w:rPr>
          <w:bCs/>
          <w:sz w:val="22"/>
          <w:szCs w:val="22"/>
          <w:lang w:eastAsia="pl-PL"/>
        </w:rPr>
        <w:t>.</w:t>
      </w:r>
    </w:p>
    <w:p w14:paraId="0C8C1070" w14:textId="77777777" w:rsidR="00EC19D4" w:rsidRPr="002502D5" w:rsidRDefault="00EC19D4" w:rsidP="002502D5">
      <w:pPr>
        <w:tabs>
          <w:tab w:val="left" w:pos="-3000"/>
        </w:tabs>
        <w:contextualSpacing/>
        <w:jc w:val="both"/>
        <w:rPr>
          <w:sz w:val="22"/>
          <w:szCs w:val="22"/>
          <w:lang w:eastAsia="pl-PL"/>
        </w:rPr>
      </w:pPr>
    </w:p>
    <w:p w14:paraId="161A7673" w14:textId="77777777" w:rsidR="00C07ADA" w:rsidRPr="002502D5" w:rsidRDefault="00C07ADA" w:rsidP="002502D5">
      <w:pPr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IV. 1. Terminy wykonania zamówienia i czas trwania umowy.</w:t>
      </w:r>
    </w:p>
    <w:p w14:paraId="407EBAB1" w14:textId="48BDABB8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Zamówienie będzie realizowane w 3 etapach wg określonego przez Zamawiającego podziału</w:t>
      </w:r>
      <w:r w:rsidR="003B4604" w:rsidRPr="002502D5">
        <w:rPr>
          <w:sz w:val="22"/>
          <w:szCs w:val="22"/>
          <w:lang w:eastAsia="pl-PL"/>
        </w:rPr>
        <w:t>.</w:t>
      </w:r>
      <w:r w:rsidRPr="002502D5">
        <w:rPr>
          <w:sz w:val="22"/>
          <w:szCs w:val="22"/>
          <w:lang w:eastAsia="pl-PL"/>
        </w:rPr>
        <w:t xml:space="preserve"> Umowa obejmuje wykonanie kompletu materiałów wymienionych w OPZ dla wskazanego przez Zamawiającego zakresu zamówienia – zgodnie z punktem</w:t>
      </w:r>
      <w:r w:rsidR="002D21FE" w:rsidRPr="002502D5">
        <w:rPr>
          <w:sz w:val="22"/>
          <w:szCs w:val="22"/>
          <w:lang w:eastAsia="pl-PL"/>
        </w:rPr>
        <w:t xml:space="preserve"> III.</w:t>
      </w:r>
      <w:r w:rsidRPr="002502D5">
        <w:rPr>
          <w:sz w:val="22"/>
          <w:szCs w:val="22"/>
          <w:lang w:eastAsia="pl-PL"/>
        </w:rPr>
        <w:t>3.</w:t>
      </w:r>
      <w:r w:rsidR="002D21FE" w:rsidRPr="002502D5">
        <w:rPr>
          <w:sz w:val="22"/>
          <w:szCs w:val="22"/>
          <w:lang w:eastAsia="pl-PL"/>
        </w:rPr>
        <w:t>4</w:t>
      </w:r>
      <w:r w:rsidRPr="002502D5">
        <w:rPr>
          <w:sz w:val="22"/>
          <w:szCs w:val="22"/>
          <w:lang w:eastAsia="pl-PL"/>
        </w:rPr>
        <w:t xml:space="preserve"> OPZ. </w:t>
      </w:r>
    </w:p>
    <w:p w14:paraId="58CCE6D3" w14:textId="77777777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ab/>
        <w:t>Termin wykonania każdego etapu zamówienia ustala się na:</w:t>
      </w:r>
    </w:p>
    <w:p w14:paraId="47C01447" w14:textId="4994431A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a)</w:t>
      </w:r>
      <w:r w:rsidRPr="002502D5">
        <w:rPr>
          <w:sz w:val="22"/>
          <w:szCs w:val="22"/>
          <w:lang w:eastAsia="pl-PL"/>
        </w:rPr>
        <w:tab/>
        <w:t xml:space="preserve">etap I do 30 </w:t>
      </w:r>
      <w:r w:rsidR="002B7DCB" w:rsidRPr="002502D5">
        <w:rPr>
          <w:sz w:val="22"/>
          <w:szCs w:val="22"/>
          <w:lang w:eastAsia="pl-PL"/>
        </w:rPr>
        <w:t>listopada</w:t>
      </w:r>
      <w:r w:rsidRPr="002502D5">
        <w:rPr>
          <w:sz w:val="22"/>
          <w:szCs w:val="22"/>
          <w:lang w:eastAsia="pl-PL"/>
        </w:rPr>
        <w:t xml:space="preserve"> 2026;</w:t>
      </w:r>
    </w:p>
    <w:p w14:paraId="2ED6C9A7" w14:textId="77777777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b)</w:t>
      </w:r>
      <w:r w:rsidRPr="002502D5">
        <w:rPr>
          <w:sz w:val="22"/>
          <w:szCs w:val="22"/>
          <w:lang w:eastAsia="pl-PL"/>
        </w:rPr>
        <w:tab/>
        <w:t>etap II do 30 września 2027;</w:t>
      </w:r>
    </w:p>
    <w:p w14:paraId="01C1FE5B" w14:textId="342A9637" w:rsidR="0018031B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c)</w:t>
      </w:r>
      <w:r w:rsidRPr="002502D5">
        <w:rPr>
          <w:sz w:val="22"/>
          <w:szCs w:val="22"/>
          <w:lang w:eastAsia="pl-PL"/>
        </w:rPr>
        <w:tab/>
        <w:t>etap III do 30 sierpnia 2028.</w:t>
      </w:r>
    </w:p>
    <w:p w14:paraId="20944E3E" w14:textId="77777777" w:rsidR="004C0114" w:rsidRDefault="004C0114" w:rsidP="002502D5">
      <w:pPr>
        <w:ind w:left="23"/>
        <w:jc w:val="both"/>
        <w:rPr>
          <w:b/>
          <w:bCs/>
          <w:sz w:val="22"/>
          <w:szCs w:val="22"/>
          <w:lang w:eastAsia="pl-PL"/>
        </w:rPr>
      </w:pPr>
    </w:p>
    <w:p w14:paraId="71AE107B" w14:textId="1D8F614B" w:rsidR="00C07ADA" w:rsidRPr="002502D5" w:rsidRDefault="00C07ADA" w:rsidP="002502D5">
      <w:pPr>
        <w:ind w:left="23"/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V. Wynagrodzenie i płatności</w:t>
      </w:r>
    </w:p>
    <w:p w14:paraId="19111977" w14:textId="59427373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Zamówienie zostanie podzielone na 3 etapy i płatności będą realizowane po odbiorze każdego etapu.</w:t>
      </w:r>
    </w:p>
    <w:p w14:paraId="0F5EB233" w14:textId="77777777" w:rsidR="002B7DCB" w:rsidRPr="002502D5" w:rsidRDefault="002B7DCB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</w:p>
    <w:p w14:paraId="2AE89E2B" w14:textId="77777777" w:rsidR="00C07ADA" w:rsidRPr="002502D5" w:rsidRDefault="00C07ADA" w:rsidP="002502D5">
      <w:pPr>
        <w:numPr>
          <w:ilvl w:val="0"/>
          <w:numId w:val="6"/>
        </w:numPr>
        <w:ind w:left="426" w:hanging="426"/>
        <w:contextualSpacing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Spis załączników </w:t>
      </w:r>
    </w:p>
    <w:p w14:paraId="3B423722" w14:textId="6E3B65D8" w:rsidR="006127FF" w:rsidRPr="002502D5" w:rsidRDefault="000451DC" w:rsidP="002502D5">
      <w:pPr>
        <w:contextualSpacing/>
        <w:jc w:val="both"/>
        <w:rPr>
          <w:sz w:val="22"/>
          <w:szCs w:val="22"/>
          <w:lang w:eastAsia="pl-PL"/>
        </w:rPr>
      </w:pPr>
      <w:bookmarkStart w:id="11" w:name="_Hlk205981865"/>
      <w:r w:rsidRPr="002502D5">
        <w:rPr>
          <w:sz w:val="22"/>
          <w:szCs w:val="22"/>
          <w:lang w:eastAsia="pl-PL"/>
        </w:rPr>
        <w:t>Załącznik nr 1</w:t>
      </w:r>
      <w:r w:rsidR="00C07ADA" w:rsidRPr="002502D5">
        <w:rPr>
          <w:sz w:val="22"/>
          <w:szCs w:val="22"/>
          <w:lang w:eastAsia="pl-PL"/>
        </w:rPr>
        <w:t xml:space="preserve"> </w:t>
      </w:r>
      <w:r w:rsidR="00466230" w:rsidRPr="002502D5">
        <w:rPr>
          <w:sz w:val="22"/>
          <w:szCs w:val="22"/>
          <w:lang w:eastAsia="pl-PL"/>
        </w:rPr>
        <w:t>–</w:t>
      </w:r>
      <w:r w:rsidR="00C07ADA" w:rsidRPr="002502D5">
        <w:rPr>
          <w:sz w:val="22"/>
          <w:szCs w:val="22"/>
          <w:lang w:eastAsia="pl-PL"/>
        </w:rPr>
        <w:t xml:space="preserve"> </w:t>
      </w:r>
      <w:r w:rsidR="00466230" w:rsidRPr="002502D5">
        <w:rPr>
          <w:sz w:val="22"/>
          <w:szCs w:val="22"/>
          <w:lang w:eastAsia="pl-PL"/>
        </w:rPr>
        <w:t xml:space="preserve">analiza materiałów </w:t>
      </w:r>
      <w:proofErr w:type="spellStart"/>
      <w:r w:rsidR="00466230" w:rsidRPr="002502D5">
        <w:rPr>
          <w:sz w:val="22"/>
          <w:szCs w:val="22"/>
          <w:lang w:eastAsia="pl-PL"/>
        </w:rPr>
        <w:t>pzgik</w:t>
      </w:r>
      <w:proofErr w:type="spellEnd"/>
      <w:r w:rsidR="00466230" w:rsidRPr="002502D5">
        <w:rPr>
          <w:sz w:val="22"/>
          <w:szCs w:val="22"/>
          <w:lang w:eastAsia="pl-PL"/>
        </w:rPr>
        <w:t>.</w:t>
      </w:r>
    </w:p>
    <w:bookmarkEnd w:id="11"/>
    <w:p w14:paraId="591A1ED9" w14:textId="19508224" w:rsidR="00466230" w:rsidRPr="002502D5" w:rsidRDefault="00466230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Załącznik nr 2 – protokół badania księgi wieczystej.</w:t>
      </w:r>
    </w:p>
    <w:p w14:paraId="586FA2A1" w14:textId="77777777" w:rsidR="00F707C5" w:rsidRPr="002502D5" w:rsidRDefault="00F707C5" w:rsidP="002502D5">
      <w:pPr>
        <w:contextualSpacing/>
        <w:jc w:val="both"/>
        <w:rPr>
          <w:b/>
          <w:sz w:val="22"/>
          <w:szCs w:val="22"/>
          <w:lang w:eastAsia="pl-PL"/>
        </w:rPr>
      </w:pPr>
    </w:p>
    <w:p w14:paraId="4DBEEDE1" w14:textId="77777777" w:rsidR="00C07ADA" w:rsidRPr="002502D5" w:rsidRDefault="00C07ADA" w:rsidP="002502D5">
      <w:pPr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VII. Przepisy prawne</w:t>
      </w:r>
    </w:p>
    <w:p w14:paraId="4392AA26" w14:textId="77777777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17 maja 1989 r. Prawo geodezyjne i kartograficzne (Dz.U. z 2024 r. poz. 1151 ze zm.) – </w:t>
      </w:r>
      <w:r w:rsidRPr="002502D5">
        <w:rPr>
          <w:b/>
          <w:sz w:val="22"/>
          <w:szCs w:val="22"/>
        </w:rPr>
        <w:t xml:space="preserve">ustawa </w:t>
      </w:r>
      <w:proofErr w:type="spellStart"/>
      <w:r w:rsidRPr="002502D5">
        <w:rPr>
          <w:b/>
          <w:sz w:val="22"/>
          <w:szCs w:val="22"/>
        </w:rPr>
        <w:t>Pgik</w:t>
      </w:r>
      <w:proofErr w:type="spellEnd"/>
    </w:p>
    <w:p w14:paraId="57C6A700" w14:textId="77777777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 z dnia 18 sierpnia 2020 r. </w:t>
      </w:r>
      <w:r w:rsidRPr="002502D5">
        <w:rPr>
          <w:i/>
          <w:sz w:val="22"/>
          <w:szCs w:val="22"/>
        </w:rPr>
        <w:t xml:space="preserve">w sprawie standardów technicznych wykonywania geodezyjnych pomiarów sytuacyjnych i wysokościowych oraz opracowywania i przekazywania wyników tych pomiarów do państwowego zasobu geodezyjnego i kartograficznego </w:t>
      </w:r>
      <w:r w:rsidRPr="002502D5">
        <w:rPr>
          <w:sz w:val="22"/>
          <w:szCs w:val="22"/>
        </w:rPr>
        <w:t xml:space="preserve">(Dz. U. z 2022 r. poz. 1670) – </w:t>
      </w:r>
      <w:r w:rsidRPr="002502D5">
        <w:rPr>
          <w:b/>
          <w:sz w:val="22"/>
          <w:szCs w:val="22"/>
        </w:rPr>
        <w:t>standardy geodezyjne</w:t>
      </w:r>
    </w:p>
    <w:p w14:paraId="6407C2FB" w14:textId="0EE1274A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Rozwoju, Pracy i Technologii z dnia 27 lipca 2021 r. </w:t>
      </w:r>
      <w:r w:rsidRPr="002502D5">
        <w:rPr>
          <w:sz w:val="22"/>
          <w:szCs w:val="22"/>
        </w:rPr>
        <w:br/>
        <w:t>w sprawie ewidencji gruntów i budynków (</w:t>
      </w:r>
      <w:proofErr w:type="spellStart"/>
      <w:r w:rsidRPr="002502D5">
        <w:rPr>
          <w:sz w:val="22"/>
          <w:szCs w:val="22"/>
        </w:rPr>
        <w:t>t.j</w:t>
      </w:r>
      <w:proofErr w:type="spellEnd"/>
      <w:r w:rsidRPr="002502D5">
        <w:rPr>
          <w:sz w:val="22"/>
          <w:szCs w:val="22"/>
        </w:rPr>
        <w:t xml:space="preserve">. Dz. U. 2024 r. poz. 219) – </w:t>
      </w:r>
      <w:r w:rsidRPr="002502D5">
        <w:rPr>
          <w:b/>
          <w:sz w:val="22"/>
          <w:szCs w:val="22"/>
        </w:rPr>
        <w:t xml:space="preserve">rozporządzenie </w:t>
      </w:r>
      <w:proofErr w:type="spellStart"/>
      <w:r w:rsidR="00B140E2" w:rsidRPr="002502D5">
        <w:rPr>
          <w:b/>
          <w:sz w:val="22"/>
          <w:szCs w:val="22"/>
        </w:rPr>
        <w:t>EGiB</w:t>
      </w:r>
      <w:proofErr w:type="spellEnd"/>
    </w:p>
    <w:p w14:paraId="64538593" w14:textId="77777777" w:rsidR="00B140E2" w:rsidRPr="002502D5" w:rsidRDefault="00C63E94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>ustawa z dnia 14 czerwca 1960 r. Kodeks postępowania administracyjnego (Dz.U. z 202</w:t>
      </w:r>
      <w:r w:rsidR="00CB2B05" w:rsidRPr="002502D5">
        <w:rPr>
          <w:sz w:val="22"/>
          <w:szCs w:val="22"/>
        </w:rPr>
        <w:t>5</w:t>
      </w:r>
      <w:r w:rsidRPr="002502D5">
        <w:rPr>
          <w:sz w:val="22"/>
          <w:szCs w:val="22"/>
        </w:rPr>
        <w:t xml:space="preserve">r. poz. </w:t>
      </w:r>
      <w:r w:rsidR="00CB2B05" w:rsidRPr="002502D5">
        <w:rPr>
          <w:sz w:val="22"/>
          <w:szCs w:val="22"/>
        </w:rPr>
        <w:t>1691</w:t>
      </w:r>
      <w:r w:rsidRPr="002502D5">
        <w:rPr>
          <w:sz w:val="22"/>
          <w:szCs w:val="22"/>
        </w:rPr>
        <w:t xml:space="preserve">.) – </w:t>
      </w:r>
      <w:r w:rsidRPr="002502D5">
        <w:rPr>
          <w:b/>
          <w:sz w:val="22"/>
          <w:szCs w:val="22"/>
        </w:rPr>
        <w:t>KPA</w:t>
      </w:r>
    </w:p>
    <w:p w14:paraId="533A9761" w14:textId="73384040" w:rsidR="007A373B" w:rsidRPr="002502D5" w:rsidRDefault="007A373B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>ustawa z dnia 23 kwietnia 1964 r. Kodeks cywilny (Dz.U. z 202</w:t>
      </w:r>
      <w:r w:rsidR="00CB2B05" w:rsidRPr="002502D5">
        <w:rPr>
          <w:sz w:val="22"/>
          <w:szCs w:val="22"/>
        </w:rPr>
        <w:t>5</w:t>
      </w:r>
      <w:r w:rsidRPr="002502D5">
        <w:rPr>
          <w:sz w:val="22"/>
          <w:szCs w:val="22"/>
        </w:rPr>
        <w:t xml:space="preserve"> r. poz. </w:t>
      </w:r>
      <w:r w:rsidR="00CB2B05" w:rsidRPr="002502D5">
        <w:rPr>
          <w:sz w:val="22"/>
          <w:szCs w:val="22"/>
        </w:rPr>
        <w:t>1071</w:t>
      </w:r>
      <w:r w:rsidRPr="002502D5">
        <w:rPr>
          <w:sz w:val="22"/>
          <w:szCs w:val="22"/>
        </w:rPr>
        <w:t xml:space="preserve">) – </w:t>
      </w:r>
      <w:r w:rsidRPr="002502D5">
        <w:rPr>
          <w:b/>
          <w:sz w:val="22"/>
          <w:szCs w:val="22"/>
        </w:rPr>
        <w:t>KC</w:t>
      </w:r>
    </w:p>
    <w:p w14:paraId="430629AA" w14:textId="40814773" w:rsidR="002D21FE" w:rsidRPr="00BB1286" w:rsidRDefault="00B140E2" w:rsidP="00BB1286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Rozwoju, Pracy i Technologii z dnia 2 kwietnia 2021 r. w sprawie organizacji i trybu prowadzenia państwowego zasobu geodezyjnego i kartograficznego (Dz.U. z 2021 r. poz. 820) - </w:t>
      </w:r>
      <w:r w:rsidRPr="002502D5">
        <w:rPr>
          <w:b/>
          <w:sz w:val="22"/>
          <w:szCs w:val="22"/>
        </w:rPr>
        <w:t xml:space="preserve">rozporządzenie </w:t>
      </w:r>
      <w:proofErr w:type="spellStart"/>
      <w:r w:rsidRPr="002502D5">
        <w:rPr>
          <w:b/>
          <w:sz w:val="22"/>
          <w:szCs w:val="22"/>
        </w:rPr>
        <w:t>pzgik</w:t>
      </w:r>
      <w:proofErr w:type="spellEnd"/>
    </w:p>
    <w:p w14:paraId="7A94F0A8" w14:textId="3EE14DCC" w:rsidR="00BB1286" w:rsidRDefault="00BB1286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472732F" w14:textId="77777777" w:rsidR="00BB1286" w:rsidRPr="00BB1286" w:rsidRDefault="00BB1286" w:rsidP="00BB1286">
      <w:pPr>
        <w:pStyle w:val="Akapitzlist"/>
        <w:ind w:left="927"/>
        <w:jc w:val="both"/>
        <w:rPr>
          <w:sz w:val="22"/>
          <w:szCs w:val="22"/>
        </w:rPr>
      </w:pPr>
    </w:p>
    <w:p w14:paraId="304464EB" w14:textId="0EB86C75" w:rsidR="00DA0375" w:rsidRPr="002502D5" w:rsidRDefault="00DA0375" w:rsidP="002502D5">
      <w:pPr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Załącznik nr</w:t>
      </w:r>
      <w:r w:rsidR="00466230" w:rsidRPr="002502D5">
        <w:rPr>
          <w:b/>
          <w:sz w:val="22"/>
          <w:szCs w:val="22"/>
          <w:lang w:eastAsia="pl-PL"/>
        </w:rPr>
        <w:t xml:space="preserve"> 1</w:t>
      </w:r>
      <w:r w:rsidRPr="002502D5">
        <w:rPr>
          <w:b/>
          <w:sz w:val="22"/>
          <w:szCs w:val="22"/>
          <w:lang w:eastAsia="pl-PL"/>
        </w:rPr>
        <w:t xml:space="preserve"> do </w:t>
      </w:r>
      <w:r w:rsidR="006F368E" w:rsidRPr="002502D5">
        <w:rPr>
          <w:b/>
          <w:sz w:val="22"/>
          <w:szCs w:val="22"/>
          <w:lang w:eastAsia="pl-PL"/>
        </w:rPr>
        <w:t>OPZ</w:t>
      </w:r>
    </w:p>
    <w:p w14:paraId="326D2D03" w14:textId="77777777" w:rsidR="00C02D50" w:rsidRPr="002502D5" w:rsidRDefault="00C02D50" w:rsidP="002502D5">
      <w:pPr>
        <w:jc w:val="center"/>
        <w:rPr>
          <w:b/>
          <w:sz w:val="22"/>
          <w:szCs w:val="22"/>
          <w:lang w:eastAsia="pl-PL"/>
        </w:rPr>
      </w:pPr>
    </w:p>
    <w:p w14:paraId="216490A7" w14:textId="4EEBC403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Powiat:</w:t>
      </w:r>
      <w:r w:rsidR="007B5089" w:rsidRPr="002502D5">
        <w:rPr>
          <w:bCs/>
          <w:sz w:val="22"/>
          <w:szCs w:val="22"/>
          <w:lang w:eastAsia="pl-PL"/>
        </w:rPr>
        <w:t>……………….</w:t>
      </w:r>
      <w:r w:rsidRPr="002502D5">
        <w:rPr>
          <w:bCs/>
          <w:sz w:val="22"/>
          <w:szCs w:val="22"/>
          <w:lang w:eastAsia="pl-PL"/>
        </w:rPr>
        <w:t xml:space="preserve"> </w:t>
      </w:r>
    </w:p>
    <w:p w14:paraId="2A0E11DD" w14:textId="3CA9873F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Jednostka ewidencyjna:</w:t>
      </w:r>
      <w:r w:rsidR="007B5089" w:rsidRPr="002502D5">
        <w:rPr>
          <w:bCs/>
          <w:sz w:val="22"/>
          <w:szCs w:val="22"/>
          <w:lang w:eastAsia="pl-PL"/>
        </w:rPr>
        <w:t xml:space="preserve"> ………………</w:t>
      </w:r>
    </w:p>
    <w:p w14:paraId="5921D832" w14:textId="43E4C39A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Obręb ewidencyjny [ID]:</w:t>
      </w:r>
      <w:r w:rsidR="007B5089" w:rsidRPr="002502D5">
        <w:rPr>
          <w:color w:val="000000"/>
          <w:sz w:val="22"/>
          <w:szCs w:val="22"/>
          <w:u w:color="000000"/>
        </w:rPr>
        <w:t xml:space="preserve"> ………………</w:t>
      </w:r>
    </w:p>
    <w:p w14:paraId="20AC1544" w14:textId="1B560A6C" w:rsidR="00C63E94" w:rsidRPr="002502D5" w:rsidRDefault="00C63E94" w:rsidP="002502D5">
      <w:pPr>
        <w:jc w:val="both"/>
        <w:rPr>
          <w:sz w:val="22"/>
          <w:szCs w:val="22"/>
        </w:rPr>
      </w:pPr>
    </w:p>
    <w:tbl>
      <w:tblPr>
        <w:tblW w:w="9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874"/>
        <w:gridCol w:w="782"/>
        <w:gridCol w:w="1157"/>
        <w:gridCol w:w="1489"/>
        <w:gridCol w:w="1701"/>
        <w:gridCol w:w="1417"/>
        <w:gridCol w:w="1177"/>
      </w:tblGrid>
      <w:tr w:rsidR="00D47D4C" w:rsidRPr="002502D5" w14:paraId="2E85A906" w14:textId="77777777" w:rsidTr="009867BB">
        <w:trPr>
          <w:trHeight w:val="14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6040" w14:textId="77777777" w:rsidR="00C02D50" w:rsidRPr="002502D5" w:rsidRDefault="00C02D50" w:rsidP="002502D5">
            <w:pPr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 </w:t>
            </w:r>
          </w:p>
          <w:p w14:paraId="17B1AD5C" w14:textId="53BA2FAC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Lp.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70A6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Id operatu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5C0F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Nr działki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776C" w14:textId="3D149370" w:rsidR="00C02D50" w:rsidRPr="002502D5" w:rsidRDefault="00B16E63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Cel pracy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717B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Rodzaj opracowania geodezyjnego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5047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Układ współrzędnych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9068" w14:textId="606EA49F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Określenie zakresu wykorzystania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ACBD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Uwagi</w:t>
            </w:r>
          </w:p>
        </w:tc>
      </w:tr>
      <w:tr w:rsidR="00D47D4C" w:rsidRPr="002502D5" w14:paraId="2B779CF5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661" w14:textId="310F26F5" w:rsidR="00C02D50" w:rsidRPr="002502D5" w:rsidRDefault="00595D4E" w:rsidP="002502D5">
            <w:pPr>
              <w:jc w:val="center"/>
              <w:rPr>
                <w:sz w:val="22"/>
                <w:szCs w:val="22"/>
              </w:rPr>
            </w:pPr>
            <w:bookmarkStart w:id="12" w:name="_Hlk206064960"/>
            <w:r w:rsidRPr="002502D5">
              <w:rPr>
                <w:sz w:val="22"/>
                <w:szCs w:val="22"/>
              </w:rPr>
              <w:t xml:space="preserve"> </w:t>
            </w:r>
            <w:r w:rsidR="00C02D50" w:rsidRPr="002502D5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711" w14:textId="2DEFBEFB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43AC" w14:textId="49E8BF5F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C0C6" w14:textId="58EA6CDD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AFA" w14:textId="4514791A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3A4" w14:textId="10872852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49B" w14:textId="445F27DD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9D6" w14:textId="578AD7F9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8</w:t>
            </w:r>
          </w:p>
        </w:tc>
      </w:tr>
      <w:tr w:rsidR="00D47D4C" w:rsidRPr="002502D5" w14:paraId="219E6F40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CD5D" w14:textId="3C0EE42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  <w:bookmarkStart w:id="13" w:name="_Hlk206065010"/>
            <w:r w:rsidRPr="002502D5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5C53" w14:textId="225308F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B971" w14:textId="668B443E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CFE" w14:textId="07C5E2EE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FE46" w14:textId="4D9F8739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A2F7" w14:textId="7C136979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A7FD" w14:textId="0FC24A03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89C" w14:textId="2B9DFCBA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</w:tr>
      <w:tr w:rsidR="00D47D4C" w:rsidRPr="002502D5" w14:paraId="27ED4251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C538" w14:textId="178A85B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FACA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048F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8803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BF6A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4E06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3A96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075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</w:tr>
      <w:bookmarkEnd w:id="12"/>
      <w:bookmarkEnd w:id="13"/>
      <w:tr w:rsidR="00316C1C" w:rsidRPr="002502D5" w14:paraId="23606CE9" w14:textId="77777777" w:rsidTr="009867BB">
        <w:trPr>
          <w:trHeight w:val="300"/>
        </w:trPr>
        <w:tc>
          <w:tcPr>
            <w:tcW w:w="3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CD04" w14:textId="42096EAA" w:rsidR="009867BB" w:rsidRPr="002502D5" w:rsidRDefault="009867BB" w:rsidP="002502D5">
            <w:pPr>
              <w:jc w:val="both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Data sporządzenia:</w:t>
            </w:r>
          </w:p>
        </w:tc>
        <w:tc>
          <w:tcPr>
            <w:tcW w:w="5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95C" w14:textId="38C631A9" w:rsidR="009867BB" w:rsidRPr="002502D5" w:rsidRDefault="009867BB" w:rsidP="002502D5">
            <w:pPr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 xml:space="preserve">Sporządził/a: </w:t>
            </w:r>
          </w:p>
        </w:tc>
      </w:tr>
    </w:tbl>
    <w:p w14:paraId="2A799E06" w14:textId="77777777" w:rsidR="00C02D50" w:rsidRPr="002502D5" w:rsidRDefault="00C02D50" w:rsidP="002502D5">
      <w:pPr>
        <w:contextualSpacing/>
        <w:jc w:val="both"/>
        <w:rPr>
          <w:sz w:val="22"/>
          <w:szCs w:val="22"/>
          <w:lang w:eastAsia="pl-PL"/>
        </w:rPr>
      </w:pPr>
    </w:p>
    <w:p w14:paraId="52EE0A3B" w14:textId="784CA3CD" w:rsidR="00DA0375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Wyjaśnienia do kolumn nr:</w:t>
      </w:r>
    </w:p>
    <w:p w14:paraId="5EC88A5F" w14:textId="6C7A4EA8" w:rsidR="00DC77CE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1 - W przypadku, kiedy dla danej działki wprowadzono więcej niż jeden materiał, należy wpisać tyle wierszy ile materiałów wprowadzono po</w:t>
      </w:r>
      <w:r w:rsidR="009867BB" w:rsidRPr="002502D5">
        <w:rPr>
          <w:sz w:val="22"/>
          <w:szCs w:val="22"/>
          <w:lang w:eastAsia="pl-PL"/>
        </w:rPr>
        <w:t>wt</w:t>
      </w:r>
      <w:r w:rsidRPr="002502D5">
        <w:rPr>
          <w:sz w:val="22"/>
          <w:szCs w:val="22"/>
          <w:lang w:eastAsia="pl-PL"/>
        </w:rPr>
        <w:t>arzając działkę.</w:t>
      </w:r>
    </w:p>
    <w:p w14:paraId="26A123CE" w14:textId="29E1AB3B" w:rsidR="00DC77CE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4 - Należy określić</w:t>
      </w:r>
      <w:r w:rsidR="00B049BA" w:rsidRPr="002502D5">
        <w:rPr>
          <w:sz w:val="22"/>
          <w:szCs w:val="22"/>
          <w:lang w:eastAsia="pl-PL"/>
        </w:rPr>
        <w:t xml:space="preserve"> cel pracy</w:t>
      </w:r>
      <w:r w:rsidRPr="002502D5">
        <w:rPr>
          <w:sz w:val="22"/>
          <w:szCs w:val="22"/>
          <w:lang w:eastAsia="pl-PL"/>
        </w:rPr>
        <w:t xml:space="preserve"> zgodnie z </w:t>
      </w:r>
      <w:r w:rsidR="00B049BA" w:rsidRPr="002502D5">
        <w:rPr>
          <w:sz w:val="22"/>
          <w:szCs w:val="22"/>
          <w:lang w:eastAsia="pl-PL"/>
        </w:rPr>
        <w:t xml:space="preserve">art. </w:t>
      </w:r>
      <w:r w:rsidRPr="002502D5">
        <w:rPr>
          <w:sz w:val="22"/>
          <w:szCs w:val="22"/>
          <w:lang w:eastAsia="pl-PL"/>
        </w:rPr>
        <w:t xml:space="preserve">12 ust. 1 pkt 3 ustawy </w:t>
      </w:r>
      <w:proofErr w:type="spellStart"/>
      <w:r w:rsidRPr="002502D5">
        <w:rPr>
          <w:sz w:val="22"/>
          <w:szCs w:val="22"/>
          <w:lang w:eastAsia="pl-PL"/>
        </w:rPr>
        <w:t>Pgik</w:t>
      </w:r>
      <w:proofErr w:type="spellEnd"/>
      <w:r w:rsidRPr="002502D5">
        <w:rPr>
          <w:sz w:val="22"/>
          <w:szCs w:val="22"/>
          <w:lang w:eastAsia="pl-PL"/>
        </w:rPr>
        <w:t>.</w:t>
      </w:r>
    </w:p>
    <w:p w14:paraId="2A62F0DB" w14:textId="508704A6" w:rsidR="00DC77CE" w:rsidRPr="002502D5" w:rsidRDefault="00DC77CE" w:rsidP="002502D5">
      <w:pPr>
        <w:tabs>
          <w:tab w:val="left" w:pos="284"/>
        </w:tabs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5 - Należy zapisać rodzaj opracowania geodezyjnego stosując słownik wykorzystywany </w:t>
      </w:r>
      <w:r w:rsidR="006853C5" w:rsidRP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w oprogramowaniu </w:t>
      </w:r>
      <w:r w:rsidR="006853C5" w:rsidRPr="002502D5">
        <w:rPr>
          <w:sz w:val="22"/>
          <w:szCs w:val="22"/>
          <w:lang w:eastAsia="pl-PL"/>
        </w:rPr>
        <w:t xml:space="preserve">Zamawiającego </w:t>
      </w:r>
      <w:r w:rsidRPr="002502D5">
        <w:rPr>
          <w:sz w:val="22"/>
          <w:szCs w:val="22"/>
          <w:lang w:eastAsia="pl-PL"/>
        </w:rPr>
        <w:t xml:space="preserve">do prowadzenia </w:t>
      </w:r>
      <w:proofErr w:type="spellStart"/>
      <w:r w:rsidRPr="002502D5">
        <w:rPr>
          <w:sz w:val="22"/>
          <w:szCs w:val="22"/>
          <w:lang w:eastAsia="pl-PL"/>
        </w:rPr>
        <w:t>pzgik</w:t>
      </w:r>
      <w:proofErr w:type="spellEnd"/>
      <w:r w:rsidR="006853C5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przy czym dla opracowań przyjętych do zasobu przed rokiem </w:t>
      </w:r>
      <w:r w:rsidR="006853C5" w:rsidRPr="002502D5">
        <w:rPr>
          <w:sz w:val="22"/>
          <w:szCs w:val="22"/>
          <w:lang w:eastAsia="pl-PL"/>
        </w:rPr>
        <w:t>2020</w:t>
      </w:r>
      <w:r w:rsidRPr="002502D5">
        <w:rPr>
          <w:sz w:val="22"/>
          <w:szCs w:val="22"/>
          <w:lang w:eastAsia="pl-PL"/>
        </w:rPr>
        <w:t xml:space="preserve"> stosuje się słownik archiwalny.</w:t>
      </w:r>
    </w:p>
    <w:p w14:paraId="01C8B683" w14:textId="511807D6" w:rsidR="006853C5" w:rsidRPr="002502D5" w:rsidRDefault="006853C5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6</w:t>
      </w:r>
      <w:r w:rsidR="009E3B60" w:rsidRPr="002502D5">
        <w:rPr>
          <w:sz w:val="22"/>
          <w:szCs w:val="22"/>
          <w:lang w:eastAsia="pl-PL"/>
        </w:rPr>
        <w:t xml:space="preserve"> - </w:t>
      </w:r>
      <w:r w:rsidRPr="002502D5">
        <w:rPr>
          <w:sz w:val="22"/>
          <w:szCs w:val="22"/>
          <w:lang w:eastAsia="pl-PL"/>
        </w:rPr>
        <w:t>Należy podać układ współrzędnych</w:t>
      </w:r>
      <w:r w:rsidR="00B049BA" w:rsidRPr="002502D5">
        <w:rPr>
          <w:sz w:val="22"/>
          <w:szCs w:val="22"/>
          <w:lang w:eastAsia="pl-PL"/>
        </w:rPr>
        <w:t xml:space="preserve"> opracowan</w:t>
      </w:r>
      <w:r w:rsidR="006F2B45" w:rsidRPr="002502D5">
        <w:rPr>
          <w:sz w:val="22"/>
          <w:szCs w:val="22"/>
          <w:lang w:eastAsia="pl-PL"/>
        </w:rPr>
        <w:t>i</w:t>
      </w:r>
      <w:r w:rsidR="00B049BA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>.</w:t>
      </w:r>
    </w:p>
    <w:p w14:paraId="51A1C026" w14:textId="08E03EB0" w:rsidR="002F7ED8" w:rsidRPr="002502D5" w:rsidRDefault="006853C5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7 - Należy opisać w sposób jednoznaczny zakres wykorzystania materiału wykorzystując wpisy: w całości,</w:t>
      </w:r>
      <w:r w:rsidRPr="002502D5">
        <w:rPr>
          <w:i/>
          <w:iCs/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częściowo, nie wykorzystano; a w przypadku, gdy materiał nadaje się do wykorzystania w części lub nie nadaje się do wykorzystania należy dodatkowo opisać uzasadnienie uznania materiału jako częściowo lub w całości nieprzydatnego do wykorzystania.  </w:t>
      </w:r>
    </w:p>
    <w:p w14:paraId="0EBDC8F2" w14:textId="15B9B761" w:rsidR="00BB1286" w:rsidRDefault="00BB1286">
      <w:pPr>
        <w:spacing w:after="160" w:line="259" w:lineRule="auto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br w:type="page"/>
      </w:r>
    </w:p>
    <w:p w14:paraId="10BCCDE5" w14:textId="77777777" w:rsidR="00EC19D4" w:rsidRPr="002502D5" w:rsidRDefault="00EC19D4" w:rsidP="002502D5">
      <w:pPr>
        <w:contextualSpacing/>
        <w:jc w:val="both"/>
        <w:rPr>
          <w:sz w:val="22"/>
          <w:szCs w:val="22"/>
          <w:lang w:eastAsia="pl-PL"/>
        </w:rPr>
      </w:pPr>
    </w:p>
    <w:p w14:paraId="1F1C0DF0" w14:textId="63961243" w:rsidR="00426770" w:rsidRPr="002502D5" w:rsidRDefault="00426770" w:rsidP="002502D5">
      <w:pPr>
        <w:rPr>
          <w:b/>
          <w:sz w:val="22"/>
          <w:szCs w:val="22"/>
          <w:lang w:eastAsia="pl-PL"/>
        </w:rPr>
      </w:pPr>
      <w:bookmarkStart w:id="14" w:name="_Hlk205904922"/>
      <w:r w:rsidRPr="002502D5">
        <w:rPr>
          <w:b/>
          <w:sz w:val="22"/>
          <w:szCs w:val="22"/>
          <w:lang w:eastAsia="pl-PL"/>
        </w:rPr>
        <w:t>Załącznik nr</w:t>
      </w:r>
      <w:r w:rsidR="00466230" w:rsidRPr="002502D5">
        <w:rPr>
          <w:b/>
          <w:sz w:val="22"/>
          <w:szCs w:val="22"/>
          <w:lang w:eastAsia="pl-PL"/>
        </w:rPr>
        <w:t xml:space="preserve"> 2</w:t>
      </w:r>
      <w:r w:rsidRPr="002502D5">
        <w:rPr>
          <w:b/>
          <w:sz w:val="22"/>
          <w:szCs w:val="22"/>
          <w:lang w:eastAsia="pl-PL"/>
        </w:rPr>
        <w:t xml:space="preserve"> do </w:t>
      </w:r>
      <w:r w:rsidR="006F368E" w:rsidRPr="002502D5">
        <w:rPr>
          <w:b/>
          <w:sz w:val="22"/>
          <w:szCs w:val="22"/>
          <w:lang w:eastAsia="pl-PL"/>
        </w:rPr>
        <w:t>OPZ</w:t>
      </w:r>
    </w:p>
    <w:bookmarkEnd w:id="14"/>
    <w:p w14:paraId="0CA9D916" w14:textId="77777777" w:rsidR="00426770" w:rsidRPr="002502D5" w:rsidRDefault="00426770" w:rsidP="002502D5">
      <w:pPr>
        <w:jc w:val="center"/>
        <w:rPr>
          <w:b/>
          <w:sz w:val="22"/>
          <w:szCs w:val="22"/>
          <w:lang w:eastAsia="pl-PL"/>
        </w:rPr>
      </w:pPr>
    </w:p>
    <w:p w14:paraId="124F64F1" w14:textId="77777777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Protokół czynności i ustaleń dotyczących gruntów, dla których ze względu na brak księgi wieczystej, zbioru dokumentów albo innych dokumentów nie można ustalić ich właściciela.</w:t>
      </w:r>
    </w:p>
    <w:p w14:paraId="0E5B85A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AE0203C" w14:textId="77777777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1. Miejsce położenia i oznaczenie gruntów, których dotyczą czynności opisane w protokole:</w:t>
      </w:r>
    </w:p>
    <w:p w14:paraId="5341577E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województwo:…………………...……, powiat: ..………………………………………..........,</w:t>
      </w:r>
    </w:p>
    <w:p w14:paraId="0CC6515F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jednostka ewidencyjna: ………………, obręb ewidencyjny: ……..............................………,</w:t>
      </w:r>
    </w:p>
    <w:p w14:paraId="2F2C5FC3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działki ewidencyjne:…................………………………………………………………………..</w:t>
      </w:r>
    </w:p>
    <w:p w14:paraId="02C8543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546282CC" w14:textId="22EB002D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2. Analiza dokumentacji Państwowego Zasobu Geodezyjnego i Kartograficznego zgromadzonej w Starostwie Powiatowym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w </w:t>
      </w:r>
      <w:r w:rsidR="00D866CE" w:rsidRPr="002502D5">
        <w:rPr>
          <w:bCs/>
          <w:sz w:val="22"/>
          <w:szCs w:val="22"/>
          <w:lang w:eastAsia="pl-PL"/>
        </w:rPr>
        <w:t>…</w:t>
      </w:r>
      <w:r w:rsidR="009069B6" w:rsidRPr="002502D5">
        <w:rPr>
          <w:bCs/>
          <w:sz w:val="22"/>
          <w:szCs w:val="22"/>
          <w:lang w:eastAsia="pl-PL"/>
        </w:rPr>
        <w:t>……..</w:t>
      </w:r>
      <w:r w:rsidR="00D866CE" w:rsidRPr="002502D5">
        <w:rPr>
          <w:bCs/>
          <w:sz w:val="22"/>
          <w:szCs w:val="22"/>
          <w:lang w:eastAsia="pl-PL"/>
        </w:rPr>
        <w:t>….</w:t>
      </w:r>
      <w:r w:rsidRPr="002502D5">
        <w:rPr>
          <w:bCs/>
          <w:sz w:val="22"/>
          <w:szCs w:val="22"/>
          <w:lang w:eastAsia="pl-PL"/>
        </w:rPr>
        <w:t xml:space="preserve">, wpisów w księgach wieczystych oraz zbioru dokumentów prowadzonego w Sądzie Rejonowym w </w:t>
      </w:r>
      <w:r w:rsidR="00D866CE" w:rsidRPr="002502D5">
        <w:rPr>
          <w:bCs/>
          <w:sz w:val="22"/>
          <w:szCs w:val="22"/>
          <w:lang w:eastAsia="pl-PL"/>
        </w:rPr>
        <w:t>…</w:t>
      </w:r>
      <w:r w:rsidR="009069B6" w:rsidRPr="002502D5">
        <w:rPr>
          <w:bCs/>
          <w:sz w:val="22"/>
          <w:szCs w:val="22"/>
          <w:lang w:eastAsia="pl-PL"/>
        </w:rPr>
        <w:t>….</w:t>
      </w:r>
      <w:r w:rsidR="00D866CE" w:rsidRPr="002502D5">
        <w:rPr>
          <w:bCs/>
          <w:sz w:val="22"/>
          <w:szCs w:val="22"/>
          <w:lang w:eastAsia="pl-PL"/>
        </w:rPr>
        <w:t>…..</w:t>
      </w:r>
      <w:r w:rsidRPr="002502D5">
        <w:rPr>
          <w:bCs/>
          <w:sz w:val="22"/>
          <w:szCs w:val="22"/>
          <w:lang w:eastAsia="pl-PL"/>
        </w:rPr>
        <w:t xml:space="preserve"> przeprowadzona w okresie od ……………………………… do ………………….. wykazała, że dla gruntów, o których mowa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w ust. 1, nie jest prowadzona księga wieczysta, a także brak jest innych dokumentów umożliwiających ustalenie ich właściciela.</w:t>
      </w:r>
    </w:p>
    <w:p w14:paraId="13F4E6A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6240A679" w14:textId="4D87540A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3. W wyniku oględzin, przeprowadzonych w dniu ……………………….., oraz informacji uzyskanych</w:t>
      </w:r>
      <w:r w:rsidR="00E708BB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>od ………………………………………………………………………………..…</w:t>
      </w:r>
    </w:p>
    <w:p w14:paraId="653F4C0B" w14:textId="5A52C3E0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ustalono, że:</w:t>
      </w:r>
    </w:p>
    <w:p w14:paraId="485524E7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1) grunty, o których mowa w ust. 1, są użytkowane jako: ……………………………………………………............................................................…</w:t>
      </w:r>
    </w:p>
    <w:p w14:paraId="057582C5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2) na gruntach, o których mowa w ust. 1, znajdują się:</w:t>
      </w:r>
    </w:p>
    <w:p w14:paraId="082672AC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a. budynki: …..........................................................……………………………………,</w:t>
      </w:r>
    </w:p>
    <w:p w14:paraId="4609DF5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b. budowle: …...................................................………………………………………..,</w:t>
      </w:r>
    </w:p>
    <w:p w14:paraId="03C8EE10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c. urządzenia: ……………………………………..........................………………………</w:t>
      </w:r>
    </w:p>
    <w:p w14:paraId="4E6181CD" w14:textId="28FC166F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3) gruntami, o których mowa w ust. 1, włada: </w:t>
      </w:r>
    </w:p>
    <w:p w14:paraId="0DBD72D6" w14:textId="1B8D3FE6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…………………………………………………………………………………................*)</w:t>
      </w:r>
    </w:p>
    <w:p w14:paraId="0334644F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37EB3BA8" w14:textId="35406A22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4. W sprawie okoliczności, w jakich objęte zostały we władanie grunty, o których mowa w ust. 1, władający ………………………………………………………....................................</w:t>
      </w:r>
    </w:p>
    <w:p w14:paraId="565C738C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33C9A1B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legitymujący się dowodem osobistym nr ………………………………………………............, wydanym przez …………...........…………………………… złożył następujące oświadczenie:</w:t>
      </w:r>
    </w:p>
    <w:p w14:paraId="1B232E52" w14:textId="5BAFE065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........................................................................................................................................................................…...........................</w:t>
      </w:r>
    </w:p>
    <w:p w14:paraId="2FB4BE5B" w14:textId="0155486C" w:rsidR="00426770" w:rsidRPr="002502D5" w:rsidRDefault="00426770" w:rsidP="002502D5">
      <w:pPr>
        <w:ind w:left="2832" w:firstLine="2130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43F7763C" w14:textId="1FAD2831" w:rsidR="00426770" w:rsidRPr="002502D5" w:rsidRDefault="00426770" w:rsidP="002502D5">
      <w:pPr>
        <w:ind w:left="4248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(data i podpis</w:t>
      </w:r>
      <w:r w:rsidR="00F528CD" w:rsidRPr="002502D5">
        <w:rPr>
          <w:bCs/>
          <w:sz w:val="22"/>
          <w:szCs w:val="22"/>
          <w:lang w:eastAsia="pl-PL"/>
        </w:rPr>
        <w:t xml:space="preserve"> kierownika prac</w:t>
      </w:r>
      <w:r w:rsidRPr="002502D5">
        <w:rPr>
          <w:bCs/>
          <w:sz w:val="22"/>
          <w:szCs w:val="22"/>
          <w:lang w:eastAsia="pl-PL"/>
        </w:rPr>
        <w:t>)</w:t>
      </w:r>
    </w:p>
    <w:p w14:paraId="3F06CDF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*) W przypadku osób fizycznych należy wpisać imiona i nazwisko, imiona rodziców, nr PESEL oraz adres zamieszkania/ do korespondencji. W przypadku osób prawnych lub jednostek organizacyjnych: nazwę pełną i skróconą, siedzibę, numer REGON oraz adres do korespondencji.</w:t>
      </w:r>
    </w:p>
    <w:p w14:paraId="3BBEDFE9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77FB916" w14:textId="42E73A93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5. ...................………………………………………………………………………………………………………………………………………………., legitymujący się dowodem osobistym nr …………………………, wydanym przez …………………………………………… potwierdził, że oświadczenie zawarte w ust. 4 jest zgodne z prawdą.</w:t>
      </w:r>
    </w:p>
    <w:p w14:paraId="53D10BC4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17F0861A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49EC39F0" w14:textId="6AFBAAB7" w:rsidR="00426770" w:rsidRPr="002502D5" w:rsidRDefault="00426770" w:rsidP="002502D5">
      <w:pPr>
        <w:ind w:left="2832" w:firstLine="2130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067787D4" w14:textId="29788248" w:rsidR="00426770" w:rsidRPr="002502D5" w:rsidRDefault="00426770" w:rsidP="002502D5">
      <w:pPr>
        <w:ind w:left="4248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(data i podpis</w:t>
      </w:r>
      <w:r w:rsidR="00F528CD" w:rsidRPr="002502D5">
        <w:rPr>
          <w:bCs/>
          <w:sz w:val="22"/>
          <w:szCs w:val="22"/>
          <w:lang w:eastAsia="pl-PL"/>
        </w:rPr>
        <w:t xml:space="preserve"> składającego oświadczenie</w:t>
      </w:r>
      <w:r w:rsidRPr="002502D5">
        <w:rPr>
          <w:bCs/>
          <w:sz w:val="22"/>
          <w:szCs w:val="22"/>
          <w:lang w:eastAsia="pl-PL"/>
        </w:rPr>
        <w:t>)</w:t>
      </w:r>
    </w:p>
    <w:p w14:paraId="2924271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32A2891D" w14:textId="5DFF6074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6. Inne ustalenia/wyjaśnienia/oświadczenia:……………………………………………….....……</w:t>
      </w:r>
    </w:p>
    <w:p w14:paraId="2072E0C0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372661" w14:textId="4493FE88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7. Objętych protokołem czynności i ustaleń dokonał oraz protokół sporządził: ……………………………………………………………….....................................................................................…………………</w:t>
      </w:r>
    </w:p>
    <w:p w14:paraId="74683D2A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A49BC46" w14:textId="03249CE1" w:rsidR="00426770" w:rsidRPr="002502D5" w:rsidRDefault="00E708BB" w:rsidP="002502D5">
      <w:pPr>
        <w:ind w:left="2832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ab/>
        <w:t xml:space="preserve"> </w:t>
      </w:r>
      <w:r w:rsidRPr="002502D5">
        <w:rPr>
          <w:bCs/>
          <w:sz w:val="22"/>
          <w:szCs w:val="22"/>
          <w:lang w:eastAsia="pl-PL"/>
        </w:rPr>
        <w:tab/>
      </w:r>
      <w:r w:rsidRPr="002502D5">
        <w:rPr>
          <w:bCs/>
          <w:sz w:val="22"/>
          <w:szCs w:val="22"/>
          <w:lang w:eastAsia="pl-PL"/>
        </w:rPr>
        <w:tab/>
      </w:r>
      <w:r w:rsidR="00426770"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563FE2A0" w14:textId="5A2D9FEF" w:rsidR="00DC2309" w:rsidRPr="002502D5" w:rsidRDefault="00E708BB" w:rsidP="002502D5">
      <w:pPr>
        <w:ind w:left="4248" w:firstLine="708"/>
        <w:rPr>
          <w:bCs/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ab/>
      </w:r>
      <w:r w:rsidRPr="002502D5">
        <w:rPr>
          <w:bCs/>
          <w:sz w:val="22"/>
          <w:szCs w:val="22"/>
          <w:lang w:eastAsia="pl-PL"/>
        </w:rPr>
        <w:tab/>
      </w:r>
      <w:r w:rsidR="00426770" w:rsidRPr="002502D5">
        <w:rPr>
          <w:bCs/>
          <w:sz w:val="22"/>
          <w:szCs w:val="22"/>
          <w:lang w:eastAsia="pl-PL"/>
        </w:rPr>
        <w:t>(data i podpis)</w:t>
      </w:r>
    </w:p>
    <w:sectPr w:rsidR="00DC2309" w:rsidRPr="002502D5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E88E" w14:textId="77777777" w:rsidR="00470B14" w:rsidRDefault="00470B14" w:rsidP="00C10F26">
      <w:r>
        <w:separator/>
      </w:r>
    </w:p>
  </w:endnote>
  <w:endnote w:type="continuationSeparator" w:id="0">
    <w:p w14:paraId="1FD756AD" w14:textId="77777777" w:rsidR="00470B14" w:rsidRDefault="00470B14" w:rsidP="00C1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893550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F1D37D6" w14:textId="02796D85" w:rsidR="00EF6D4B" w:rsidRPr="00AE691E" w:rsidRDefault="00EF6D4B">
        <w:pPr>
          <w:pStyle w:val="Stopka"/>
          <w:jc w:val="center"/>
          <w:rPr>
            <w:sz w:val="22"/>
            <w:szCs w:val="22"/>
          </w:rPr>
        </w:pPr>
        <w:r w:rsidRPr="00AE691E">
          <w:rPr>
            <w:sz w:val="22"/>
            <w:szCs w:val="22"/>
          </w:rPr>
          <w:fldChar w:fldCharType="begin"/>
        </w:r>
        <w:r w:rsidRPr="00AE691E">
          <w:rPr>
            <w:sz w:val="22"/>
            <w:szCs w:val="22"/>
          </w:rPr>
          <w:instrText>PAGE   \* MERGEFORMAT</w:instrText>
        </w:r>
        <w:r w:rsidRPr="00AE691E">
          <w:rPr>
            <w:sz w:val="22"/>
            <w:szCs w:val="22"/>
          </w:rPr>
          <w:fldChar w:fldCharType="separate"/>
        </w:r>
        <w:r w:rsidR="00793B2C" w:rsidRPr="00AE691E">
          <w:rPr>
            <w:noProof/>
            <w:sz w:val="22"/>
            <w:szCs w:val="22"/>
          </w:rPr>
          <w:t>12</w:t>
        </w:r>
        <w:r w:rsidRPr="00AE691E">
          <w:rPr>
            <w:sz w:val="22"/>
            <w:szCs w:val="22"/>
          </w:rPr>
          <w:fldChar w:fldCharType="end"/>
        </w:r>
      </w:p>
    </w:sdtContent>
  </w:sdt>
  <w:p w14:paraId="6EFB68F6" w14:textId="77777777" w:rsidR="00EF6D4B" w:rsidRDefault="00EF6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05BD" w14:textId="77777777" w:rsidR="00470B14" w:rsidRDefault="00470B14" w:rsidP="00C10F26">
      <w:r>
        <w:separator/>
      </w:r>
    </w:p>
  </w:footnote>
  <w:footnote w:type="continuationSeparator" w:id="0">
    <w:p w14:paraId="6FEFABF5" w14:textId="77777777" w:rsidR="00470B14" w:rsidRDefault="00470B14" w:rsidP="00C1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383E" w14:textId="77777777" w:rsidR="00650590" w:rsidRPr="00EA4E63" w:rsidRDefault="00650590" w:rsidP="00650590">
    <w:pPr>
      <w:rPr>
        <w:rFonts w:ascii="Calibri" w:hAnsi="Calibri" w:cs="Calibri"/>
        <w:lang w:eastAsia="pl-PL"/>
      </w:rPr>
    </w:pPr>
    <w:r>
      <w:rPr>
        <w:noProof/>
        <w:lang w:eastAsia="pl-PL"/>
      </w:rPr>
      <w:drawing>
        <wp:inline distT="0" distB="0" distL="0" distR="0" wp14:anchorId="0675A068" wp14:editId="69976F40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AE4715" w14:textId="77777777" w:rsidR="00650590" w:rsidRDefault="00650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  <w:sz w:val="20"/>
        <w:lang w:val="pl-PL"/>
      </w:rPr>
    </w:lvl>
  </w:abstractNum>
  <w:abstractNum w:abstractNumId="1" w15:restartNumberingAfterBreak="0">
    <w:nsid w:val="0104216C"/>
    <w:multiLevelType w:val="hybridMultilevel"/>
    <w:tmpl w:val="D0DC19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A647A3"/>
    <w:multiLevelType w:val="hybridMultilevel"/>
    <w:tmpl w:val="1716EB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75264"/>
    <w:multiLevelType w:val="hybridMultilevel"/>
    <w:tmpl w:val="05DC3D7A"/>
    <w:lvl w:ilvl="0" w:tplc="ABBE0C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E0B3C"/>
    <w:multiLevelType w:val="hybridMultilevel"/>
    <w:tmpl w:val="08AAC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50F0"/>
    <w:multiLevelType w:val="hybridMultilevel"/>
    <w:tmpl w:val="7F7E8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173"/>
    <w:multiLevelType w:val="multilevel"/>
    <w:tmpl w:val="CF06CDE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2A5339"/>
    <w:multiLevelType w:val="multilevel"/>
    <w:tmpl w:val="DC4A8C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85650A"/>
    <w:multiLevelType w:val="hybridMultilevel"/>
    <w:tmpl w:val="40B26AAE"/>
    <w:lvl w:ilvl="0" w:tplc="8214E1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3E285B"/>
    <w:multiLevelType w:val="multilevel"/>
    <w:tmpl w:val="D898D6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cs="A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A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A"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cs="A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A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cs="A"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2160"/>
      </w:pPr>
      <w:rPr>
        <w:rFonts w:cs="A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A" w:hint="default"/>
      </w:rPr>
    </w:lvl>
  </w:abstractNum>
  <w:abstractNum w:abstractNumId="10" w15:restartNumberingAfterBreak="0">
    <w:nsid w:val="27A82141"/>
    <w:multiLevelType w:val="multilevel"/>
    <w:tmpl w:val="FBB63D44"/>
    <w:lvl w:ilvl="0">
      <w:start w:val="1"/>
      <w:numFmt w:val="decimal"/>
      <w:pStyle w:val="Nagwek1"/>
      <w:lvlText w:val="9.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9.%1.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Nagwek3"/>
      <w:lvlText w:val="%1.%2.8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1" w15:restartNumberingAfterBreak="0">
    <w:nsid w:val="2D4A2526"/>
    <w:multiLevelType w:val="hybridMultilevel"/>
    <w:tmpl w:val="BAB08188"/>
    <w:lvl w:ilvl="0" w:tplc="67BCEEFE">
      <w:start w:val="1"/>
      <w:numFmt w:val="bullet"/>
      <w:lvlText w:val="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2FB6116E"/>
    <w:multiLevelType w:val="multilevel"/>
    <w:tmpl w:val="98FA5B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8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13" w15:restartNumberingAfterBreak="0">
    <w:nsid w:val="300E4A37"/>
    <w:multiLevelType w:val="multilevel"/>
    <w:tmpl w:val="D8C248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0C07433"/>
    <w:multiLevelType w:val="hybridMultilevel"/>
    <w:tmpl w:val="207C86D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768B2"/>
    <w:multiLevelType w:val="hybridMultilevel"/>
    <w:tmpl w:val="4AA402E6"/>
    <w:lvl w:ilvl="0" w:tplc="70829358">
      <w:start w:val="1"/>
      <w:numFmt w:val="lowerLetter"/>
      <w:lvlText w:val="%1)"/>
      <w:lvlJc w:val="left"/>
      <w:pPr>
        <w:ind w:left="2421" w:hanging="360"/>
      </w:pPr>
      <w:rPr>
        <w:rFonts w:hint="default"/>
        <w:strike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38AC5E10"/>
    <w:multiLevelType w:val="hybridMultilevel"/>
    <w:tmpl w:val="BEECD5F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66089"/>
    <w:multiLevelType w:val="hybridMultilevel"/>
    <w:tmpl w:val="E91EC9A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517380"/>
    <w:multiLevelType w:val="hybridMultilevel"/>
    <w:tmpl w:val="8968D36C"/>
    <w:lvl w:ilvl="0" w:tplc="2514B3BE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497E14"/>
    <w:multiLevelType w:val="hybridMultilevel"/>
    <w:tmpl w:val="5D08965A"/>
    <w:lvl w:ilvl="0" w:tplc="FF7A92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9E1CD7"/>
    <w:multiLevelType w:val="hybridMultilevel"/>
    <w:tmpl w:val="41FCE6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320F"/>
    <w:multiLevelType w:val="hybridMultilevel"/>
    <w:tmpl w:val="9C364D28"/>
    <w:lvl w:ilvl="0" w:tplc="FFFFFFFF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4B357A4F"/>
    <w:multiLevelType w:val="hybridMultilevel"/>
    <w:tmpl w:val="748CA888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3" w15:restartNumberingAfterBreak="0">
    <w:nsid w:val="4DEA5E3C"/>
    <w:multiLevelType w:val="hybridMultilevel"/>
    <w:tmpl w:val="F404FE3A"/>
    <w:lvl w:ilvl="0" w:tplc="0415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4" w15:restartNumberingAfterBreak="0">
    <w:nsid w:val="50406BBE"/>
    <w:multiLevelType w:val="multilevel"/>
    <w:tmpl w:val="CA329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 w:themeColor="text1"/>
      </w:rPr>
    </w:lvl>
    <w:lvl w:ilvl="1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  <w:b w:val="0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5206EBC"/>
    <w:multiLevelType w:val="hybridMultilevel"/>
    <w:tmpl w:val="88C679FC"/>
    <w:lvl w:ilvl="0" w:tplc="FE5832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43F64"/>
    <w:multiLevelType w:val="hybridMultilevel"/>
    <w:tmpl w:val="9E709A8E"/>
    <w:lvl w:ilvl="0" w:tplc="FDA689B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B24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584282"/>
    <w:multiLevelType w:val="hybridMultilevel"/>
    <w:tmpl w:val="6C5EECB0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57B86EA2"/>
    <w:multiLevelType w:val="hybridMultilevel"/>
    <w:tmpl w:val="95B02D52"/>
    <w:lvl w:ilvl="0" w:tplc="E5C8DB2A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9228CA"/>
    <w:multiLevelType w:val="multilevel"/>
    <w:tmpl w:val="275E97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5614E0"/>
    <w:multiLevelType w:val="hybridMultilevel"/>
    <w:tmpl w:val="EFC609CE"/>
    <w:lvl w:ilvl="0" w:tplc="CB0AE4A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67E3571"/>
    <w:multiLevelType w:val="multilevel"/>
    <w:tmpl w:val="F712F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85A24D7"/>
    <w:multiLevelType w:val="hybridMultilevel"/>
    <w:tmpl w:val="1ACC8990"/>
    <w:lvl w:ilvl="0" w:tplc="CB0AE4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8926ADE"/>
    <w:multiLevelType w:val="hybridMultilevel"/>
    <w:tmpl w:val="94CA6FAE"/>
    <w:lvl w:ilvl="0" w:tplc="CDB0759A">
      <w:start w:val="1"/>
      <w:numFmt w:val="upperRoman"/>
      <w:lvlText w:val="%1."/>
      <w:lvlJc w:val="left"/>
      <w:pPr>
        <w:ind w:left="1429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4" w15:restartNumberingAfterBreak="0">
    <w:nsid w:val="6E550997"/>
    <w:multiLevelType w:val="hybridMultilevel"/>
    <w:tmpl w:val="96DE45EA"/>
    <w:lvl w:ilvl="0" w:tplc="CB0AE4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71BD3D81"/>
    <w:multiLevelType w:val="multilevel"/>
    <w:tmpl w:val="695E9C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50762C9"/>
    <w:multiLevelType w:val="hybridMultilevel"/>
    <w:tmpl w:val="9C364D28"/>
    <w:lvl w:ilvl="0" w:tplc="F56E25A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78A4470"/>
    <w:multiLevelType w:val="hybridMultilevel"/>
    <w:tmpl w:val="D5443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0700D"/>
    <w:multiLevelType w:val="hybridMultilevel"/>
    <w:tmpl w:val="EF46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A0EAB"/>
    <w:multiLevelType w:val="hybridMultilevel"/>
    <w:tmpl w:val="B238B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734885">
    <w:abstractNumId w:val="16"/>
  </w:num>
  <w:num w:numId="2" w16cid:durableId="1797092218">
    <w:abstractNumId w:val="11"/>
  </w:num>
  <w:num w:numId="3" w16cid:durableId="1310596053">
    <w:abstractNumId w:val="18"/>
  </w:num>
  <w:num w:numId="4" w16cid:durableId="1347290857">
    <w:abstractNumId w:val="26"/>
  </w:num>
  <w:num w:numId="5" w16cid:durableId="728110757">
    <w:abstractNumId w:val="6"/>
  </w:num>
  <w:num w:numId="6" w16cid:durableId="383213135">
    <w:abstractNumId w:val="28"/>
  </w:num>
  <w:num w:numId="7" w16cid:durableId="1962149607">
    <w:abstractNumId w:val="35"/>
  </w:num>
  <w:num w:numId="8" w16cid:durableId="1545871570">
    <w:abstractNumId w:val="10"/>
  </w:num>
  <w:num w:numId="9" w16cid:durableId="222371700">
    <w:abstractNumId w:val="39"/>
  </w:num>
  <w:num w:numId="10" w16cid:durableId="992833110">
    <w:abstractNumId w:val="32"/>
  </w:num>
  <w:num w:numId="11" w16cid:durableId="1880438126">
    <w:abstractNumId w:val="38"/>
  </w:num>
  <w:num w:numId="12" w16cid:durableId="24528876">
    <w:abstractNumId w:val="23"/>
  </w:num>
  <w:num w:numId="13" w16cid:durableId="796029215">
    <w:abstractNumId w:val="34"/>
  </w:num>
  <w:num w:numId="14" w16cid:durableId="98960087">
    <w:abstractNumId w:val="5"/>
  </w:num>
  <w:num w:numId="15" w16cid:durableId="489715882">
    <w:abstractNumId w:val="22"/>
  </w:num>
  <w:num w:numId="16" w16cid:durableId="531042148">
    <w:abstractNumId w:val="2"/>
  </w:num>
  <w:num w:numId="17" w16cid:durableId="1976373190">
    <w:abstractNumId w:val="33"/>
  </w:num>
  <w:num w:numId="18" w16cid:durableId="1418868659">
    <w:abstractNumId w:val="30"/>
  </w:num>
  <w:num w:numId="19" w16cid:durableId="1649363378">
    <w:abstractNumId w:val="29"/>
  </w:num>
  <w:num w:numId="20" w16cid:durableId="618072712">
    <w:abstractNumId w:val="31"/>
  </w:num>
  <w:num w:numId="21" w16cid:durableId="1047486189">
    <w:abstractNumId w:val="0"/>
  </w:num>
  <w:num w:numId="22" w16cid:durableId="1869562132">
    <w:abstractNumId w:val="13"/>
  </w:num>
  <w:num w:numId="23" w16cid:durableId="699281485">
    <w:abstractNumId w:val="17"/>
  </w:num>
  <w:num w:numId="24" w16cid:durableId="348217795">
    <w:abstractNumId w:val="4"/>
  </w:num>
  <w:num w:numId="25" w16cid:durableId="125247587">
    <w:abstractNumId w:val="1"/>
  </w:num>
  <w:num w:numId="26" w16cid:durableId="666131808">
    <w:abstractNumId w:val="9"/>
  </w:num>
  <w:num w:numId="27" w16cid:durableId="411240996">
    <w:abstractNumId w:val="24"/>
  </w:num>
  <w:num w:numId="28" w16cid:durableId="536165520">
    <w:abstractNumId w:val="27"/>
  </w:num>
  <w:num w:numId="29" w16cid:durableId="1698122489">
    <w:abstractNumId w:val="36"/>
  </w:num>
  <w:num w:numId="30" w16cid:durableId="888882743">
    <w:abstractNumId w:val="21"/>
  </w:num>
  <w:num w:numId="31" w16cid:durableId="1668094557">
    <w:abstractNumId w:val="19"/>
  </w:num>
  <w:num w:numId="32" w16cid:durableId="1819689484">
    <w:abstractNumId w:val="25"/>
  </w:num>
  <w:num w:numId="33" w16cid:durableId="770467533">
    <w:abstractNumId w:val="3"/>
  </w:num>
  <w:num w:numId="34" w16cid:durableId="1807553171">
    <w:abstractNumId w:val="37"/>
  </w:num>
  <w:num w:numId="35" w16cid:durableId="1906606004">
    <w:abstractNumId w:val="15"/>
  </w:num>
  <w:num w:numId="36" w16cid:durableId="166096553">
    <w:abstractNumId w:val="14"/>
  </w:num>
  <w:num w:numId="37" w16cid:durableId="175002334">
    <w:abstractNumId w:val="20"/>
  </w:num>
  <w:num w:numId="38" w16cid:durableId="1076172105">
    <w:abstractNumId w:val="7"/>
  </w:num>
  <w:num w:numId="39" w16cid:durableId="1899317357">
    <w:abstractNumId w:val="8"/>
  </w:num>
  <w:num w:numId="40" w16cid:durableId="17361238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ADA"/>
    <w:rsid w:val="00002026"/>
    <w:rsid w:val="000148AE"/>
    <w:rsid w:val="00014F1B"/>
    <w:rsid w:val="00016B55"/>
    <w:rsid w:val="00020013"/>
    <w:rsid w:val="00020495"/>
    <w:rsid w:val="000236B8"/>
    <w:rsid w:val="00030E6B"/>
    <w:rsid w:val="00033132"/>
    <w:rsid w:val="0003799E"/>
    <w:rsid w:val="000429B5"/>
    <w:rsid w:val="00043B99"/>
    <w:rsid w:val="00044C21"/>
    <w:rsid w:val="000451DC"/>
    <w:rsid w:val="0004591B"/>
    <w:rsid w:val="00046499"/>
    <w:rsid w:val="00051474"/>
    <w:rsid w:val="00052E35"/>
    <w:rsid w:val="00052F67"/>
    <w:rsid w:val="000567FC"/>
    <w:rsid w:val="000619D0"/>
    <w:rsid w:val="000656B2"/>
    <w:rsid w:val="0007017F"/>
    <w:rsid w:val="00070A2A"/>
    <w:rsid w:val="000714AC"/>
    <w:rsid w:val="00072AD9"/>
    <w:rsid w:val="0008258C"/>
    <w:rsid w:val="00083DAD"/>
    <w:rsid w:val="00091967"/>
    <w:rsid w:val="000956DA"/>
    <w:rsid w:val="00096761"/>
    <w:rsid w:val="000A623B"/>
    <w:rsid w:val="000A72FA"/>
    <w:rsid w:val="000B1294"/>
    <w:rsid w:val="000B5A3C"/>
    <w:rsid w:val="000C2C2F"/>
    <w:rsid w:val="000C2CE0"/>
    <w:rsid w:val="000D0360"/>
    <w:rsid w:val="000D1DBF"/>
    <w:rsid w:val="000D45D2"/>
    <w:rsid w:val="000E6202"/>
    <w:rsid w:val="000E67CA"/>
    <w:rsid w:val="000E76F9"/>
    <w:rsid w:val="000F0D57"/>
    <w:rsid w:val="000F20F3"/>
    <w:rsid w:val="000F3DEC"/>
    <w:rsid w:val="000F699A"/>
    <w:rsid w:val="0010094E"/>
    <w:rsid w:val="00101C38"/>
    <w:rsid w:val="00101ED6"/>
    <w:rsid w:val="00105DCB"/>
    <w:rsid w:val="00113B36"/>
    <w:rsid w:val="00116993"/>
    <w:rsid w:val="00120C4A"/>
    <w:rsid w:val="0012204F"/>
    <w:rsid w:val="00122895"/>
    <w:rsid w:val="00125536"/>
    <w:rsid w:val="00131472"/>
    <w:rsid w:val="00137AF7"/>
    <w:rsid w:val="00141C7C"/>
    <w:rsid w:val="00142C13"/>
    <w:rsid w:val="00143AB5"/>
    <w:rsid w:val="00143C46"/>
    <w:rsid w:val="0014657B"/>
    <w:rsid w:val="00150692"/>
    <w:rsid w:val="00156019"/>
    <w:rsid w:val="00157D9C"/>
    <w:rsid w:val="001610BA"/>
    <w:rsid w:val="0018031B"/>
    <w:rsid w:val="001853DA"/>
    <w:rsid w:val="00187131"/>
    <w:rsid w:val="00187CC4"/>
    <w:rsid w:val="00190921"/>
    <w:rsid w:val="00192163"/>
    <w:rsid w:val="001A0CC8"/>
    <w:rsid w:val="001A1052"/>
    <w:rsid w:val="001A10B9"/>
    <w:rsid w:val="001A400A"/>
    <w:rsid w:val="001A44B6"/>
    <w:rsid w:val="001A4BFB"/>
    <w:rsid w:val="001B21B8"/>
    <w:rsid w:val="001C7BE0"/>
    <w:rsid w:val="001D5FA2"/>
    <w:rsid w:val="001E1074"/>
    <w:rsid w:val="001F1FC4"/>
    <w:rsid w:val="001F3CB1"/>
    <w:rsid w:val="001F60F5"/>
    <w:rsid w:val="00213671"/>
    <w:rsid w:val="0021665C"/>
    <w:rsid w:val="0022170A"/>
    <w:rsid w:val="00221EE6"/>
    <w:rsid w:val="00224646"/>
    <w:rsid w:val="00227268"/>
    <w:rsid w:val="00230F36"/>
    <w:rsid w:val="00235957"/>
    <w:rsid w:val="00241FD1"/>
    <w:rsid w:val="00246D41"/>
    <w:rsid w:val="002502D5"/>
    <w:rsid w:val="00252CAF"/>
    <w:rsid w:val="00253A3A"/>
    <w:rsid w:val="00254E0E"/>
    <w:rsid w:val="002556A4"/>
    <w:rsid w:val="00262A4E"/>
    <w:rsid w:val="00267141"/>
    <w:rsid w:val="002764BD"/>
    <w:rsid w:val="00277BD1"/>
    <w:rsid w:val="00280A49"/>
    <w:rsid w:val="00286923"/>
    <w:rsid w:val="002A080D"/>
    <w:rsid w:val="002A7256"/>
    <w:rsid w:val="002B3ACC"/>
    <w:rsid w:val="002B3F01"/>
    <w:rsid w:val="002B5650"/>
    <w:rsid w:val="002B7DCB"/>
    <w:rsid w:val="002C3BD7"/>
    <w:rsid w:val="002C3D79"/>
    <w:rsid w:val="002C5843"/>
    <w:rsid w:val="002C6F73"/>
    <w:rsid w:val="002D21FE"/>
    <w:rsid w:val="002D4AF0"/>
    <w:rsid w:val="002E050B"/>
    <w:rsid w:val="002E4CBB"/>
    <w:rsid w:val="002E79D8"/>
    <w:rsid w:val="002F581C"/>
    <w:rsid w:val="002F7DB6"/>
    <w:rsid w:val="002F7ED8"/>
    <w:rsid w:val="0031387C"/>
    <w:rsid w:val="00316C1C"/>
    <w:rsid w:val="00320D62"/>
    <w:rsid w:val="00322EEB"/>
    <w:rsid w:val="00327401"/>
    <w:rsid w:val="003324A5"/>
    <w:rsid w:val="00336D2D"/>
    <w:rsid w:val="003437A9"/>
    <w:rsid w:val="0034706A"/>
    <w:rsid w:val="00350656"/>
    <w:rsid w:val="0035458F"/>
    <w:rsid w:val="00356136"/>
    <w:rsid w:val="00362CC2"/>
    <w:rsid w:val="00362E84"/>
    <w:rsid w:val="00363047"/>
    <w:rsid w:val="00364FAB"/>
    <w:rsid w:val="00365A67"/>
    <w:rsid w:val="00376623"/>
    <w:rsid w:val="00377FBE"/>
    <w:rsid w:val="00380529"/>
    <w:rsid w:val="0038311B"/>
    <w:rsid w:val="00385223"/>
    <w:rsid w:val="003901D6"/>
    <w:rsid w:val="003A6354"/>
    <w:rsid w:val="003A762D"/>
    <w:rsid w:val="003B066A"/>
    <w:rsid w:val="003B4604"/>
    <w:rsid w:val="003B74BD"/>
    <w:rsid w:val="003B7B46"/>
    <w:rsid w:val="003C548F"/>
    <w:rsid w:val="003D51CD"/>
    <w:rsid w:val="003D5E45"/>
    <w:rsid w:val="003E003F"/>
    <w:rsid w:val="003E4361"/>
    <w:rsid w:val="003E65E4"/>
    <w:rsid w:val="003F3E6E"/>
    <w:rsid w:val="003F608B"/>
    <w:rsid w:val="00400E52"/>
    <w:rsid w:val="00404BB7"/>
    <w:rsid w:val="00413228"/>
    <w:rsid w:val="004164D8"/>
    <w:rsid w:val="00426770"/>
    <w:rsid w:val="0043227B"/>
    <w:rsid w:val="004328EC"/>
    <w:rsid w:val="00432F9F"/>
    <w:rsid w:val="00441186"/>
    <w:rsid w:val="004438D5"/>
    <w:rsid w:val="0044575C"/>
    <w:rsid w:val="00445985"/>
    <w:rsid w:val="004461AD"/>
    <w:rsid w:val="00451DB3"/>
    <w:rsid w:val="00452FD1"/>
    <w:rsid w:val="00453816"/>
    <w:rsid w:val="00454C24"/>
    <w:rsid w:val="00456FF1"/>
    <w:rsid w:val="00457565"/>
    <w:rsid w:val="00461EB3"/>
    <w:rsid w:val="00462F8C"/>
    <w:rsid w:val="00466230"/>
    <w:rsid w:val="00470B14"/>
    <w:rsid w:val="004734E0"/>
    <w:rsid w:val="00475E0D"/>
    <w:rsid w:val="004760D7"/>
    <w:rsid w:val="004769FC"/>
    <w:rsid w:val="0048425C"/>
    <w:rsid w:val="004A1DA2"/>
    <w:rsid w:val="004B0FB7"/>
    <w:rsid w:val="004B2123"/>
    <w:rsid w:val="004C0114"/>
    <w:rsid w:val="004C146A"/>
    <w:rsid w:val="004C3C33"/>
    <w:rsid w:val="004C6004"/>
    <w:rsid w:val="004D0CEA"/>
    <w:rsid w:val="004D1A5F"/>
    <w:rsid w:val="004D4D32"/>
    <w:rsid w:val="004D5F5C"/>
    <w:rsid w:val="004D6BA0"/>
    <w:rsid w:val="004F4415"/>
    <w:rsid w:val="004F6B7C"/>
    <w:rsid w:val="004F73DB"/>
    <w:rsid w:val="004F7BCA"/>
    <w:rsid w:val="005001A5"/>
    <w:rsid w:val="005006BF"/>
    <w:rsid w:val="0050097C"/>
    <w:rsid w:val="0050157A"/>
    <w:rsid w:val="00504A18"/>
    <w:rsid w:val="0050589D"/>
    <w:rsid w:val="00505E91"/>
    <w:rsid w:val="0051098C"/>
    <w:rsid w:val="005177A4"/>
    <w:rsid w:val="00520157"/>
    <w:rsid w:val="00521AEA"/>
    <w:rsid w:val="00522781"/>
    <w:rsid w:val="005227FF"/>
    <w:rsid w:val="00524902"/>
    <w:rsid w:val="00525210"/>
    <w:rsid w:val="00542572"/>
    <w:rsid w:val="00544647"/>
    <w:rsid w:val="00550F84"/>
    <w:rsid w:val="005538AB"/>
    <w:rsid w:val="0055419A"/>
    <w:rsid w:val="005547BE"/>
    <w:rsid w:val="00554B50"/>
    <w:rsid w:val="0055699F"/>
    <w:rsid w:val="00557D62"/>
    <w:rsid w:val="00572483"/>
    <w:rsid w:val="005732AF"/>
    <w:rsid w:val="00591FEE"/>
    <w:rsid w:val="00595D4E"/>
    <w:rsid w:val="005A5790"/>
    <w:rsid w:val="005B1A18"/>
    <w:rsid w:val="005B29E7"/>
    <w:rsid w:val="005B397C"/>
    <w:rsid w:val="005B3C2D"/>
    <w:rsid w:val="005B3C86"/>
    <w:rsid w:val="005C006C"/>
    <w:rsid w:val="005C070E"/>
    <w:rsid w:val="005C2055"/>
    <w:rsid w:val="005C2CE8"/>
    <w:rsid w:val="005D51A0"/>
    <w:rsid w:val="005F27D7"/>
    <w:rsid w:val="005F479C"/>
    <w:rsid w:val="005F5370"/>
    <w:rsid w:val="00602523"/>
    <w:rsid w:val="0060495E"/>
    <w:rsid w:val="00610D65"/>
    <w:rsid w:val="006127FF"/>
    <w:rsid w:val="00622A87"/>
    <w:rsid w:val="00622AFC"/>
    <w:rsid w:val="00626B6A"/>
    <w:rsid w:val="0062703D"/>
    <w:rsid w:val="00627DFD"/>
    <w:rsid w:val="00637F84"/>
    <w:rsid w:val="00643E43"/>
    <w:rsid w:val="00650590"/>
    <w:rsid w:val="00653BC8"/>
    <w:rsid w:val="0065761A"/>
    <w:rsid w:val="00662C11"/>
    <w:rsid w:val="00666AE4"/>
    <w:rsid w:val="006765B2"/>
    <w:rsid w:val="006853C5"/>
    <w:rsid w:val="00687FBD"/>
    <w:rsid w:val="00690EAA"/>
    <w:rsid w:val="00693CC7"/>
    <w:rsid w:val="00696012"/>
    <w:rsid w:val="0069694C"/>
    <w:rsid w:val="00697CD5"/>
    <w:rsid w:val="006B00C6"/>
    <w:rsid w:val="006B5A15"/>
    <w:rsid w:val="006B5B0F"/>
    <w:rsid w:val="006E2EEA"/>
    <w:rsid w:val="006E3849"/>
    <w:rsid w:val="006E4E6C"/>
    <w:rsid w:val="006E735F"/>
    <w:rsid w:val="006E7AF1"/>
    <w:rsid w:val="006E7ED4"/>
    <w:rsid w:val="006F2775"/>
    <w:rsid w:val="006F2B45"/>
    <w:rsid w:val="006F368E"/>
    <w:rsid w:val="00724D89"/>
    <w:rsid w:val="00737ED4"/>
    <w:rsid w:val="00742843"/>
    <w:rsid w:val="00746BD5"/>
    <w:rsid w:val="0075301D"/>
    <w:rsid w:val="00754481"/>
    <w:rsid w:val="00754669"/>
    <w:rsid w:val="00760C0A"/>
    <w:rsid w:val="00760F4F"/>
    <w:rsid w:val="007622A3"/>
    <w:rsid w:val="00765E90"/>
    <w:rsid w:val="00767DEA"/>
    <w:rsid w:val="007715A4"/>
    <w:rsid w:val="00774D27"/>
    <w:rsid w:val="007761B6"/>
    <w:rsid w:val="00776764"/>
    <w:rsid w:val="007827B3"/>
    <w:rsid w:val="00786C0E"/>
    <w:rsid w:val="00786C23"/>
    <w:rsid w:val="00793B2C"/>
    <w:rsid w:val="00794037"/>
    <w:rsid w:val="007945F0"/>
    <w:rsid w:val="007973EB"/>
    <w:rsid w:val="007A159D"/>
    <w:rsid w:val="007A373B"/>
    <w:rsid w:val="007A70BE"/>
    <w:rsid w:val="007B5089"/>
    <w:rsid w:val="007B5E5F"/>
    <w:rsid w:val="007C6FE0"/>
    <w:rsid w:val="007D0C12"/>
    <w:rsid w:val="007D2A7B"/>
    <w:rsid w:val="007D389B"/>
    <w:rsid w:val="007D4FDE"/>
    <w:rsid w:val="007D6D79"/>
    <w:rsid w:val="007E068F"/>
    <w:rsid w:val="007E1478"/>
    <w:rsid w:val="007E1597"/>
    <w:rsid w:val="007E3547"/>
    <w:rsid w:val="007E753C"/>
    <w:rsid w:val="007F533A"/>
    <w:rsid w:val="007F5F80"/>
    <w:rsid w:val="007F69EB"/>
    <w:rsid w:val="00806F52"/>
    <w:rsid w:val="00807EAF"/>
    <w:rsid w:val="008111A4"/>
    <w:rsid w:val="00811BB7"/>
    <w:rsid w:val="00814271"/>
    <w:rsid w:val="0082248D"/>
    <w:rsid w:val="00822817"/>
    <w:rsid w:val="0083078F"/>
    <w:rsid w:val="0083183B"/>
    <w:rsid w:val="00836AE9"/>
    <w:rsid w:val="0083708B"/>
    <w:rsid w:val="008469FB"/>
    <w:rsid w:val="008517B9"/>
    <w:rsid w:val="0085457C"/>
    <w:rsid w:val="00855534"/>
    <w:rsid w:val="00862AC0"/>
    <w:rsid w:val="0087474C"/>
    <w:rsid w:val="008824FB"/>
    <w:rsid w:val="00883D43"/>
    <w:rsid w:val="0088702F"/>
    <w:rsid w:val="0089108E"/>
    <w:rsid w:val="00893D25"/>
    <w:rsid w:val="008940BB"/>
    <w:rsid w:val="00895667"/>
    <w:rsid w:val="008A1343"/>
    <w:rsid w:val="008A3447"/>
    <w:rsid w:val="008A420A"/>
    <w:rsid w:val="008B0557"/>
    <w:rsid w:val="008B4FBF"/>
    <w:rsid w:val="008B689E"/>
    <w:rsid w:val="008D1A63"/>
    <w:rsid w:val="008D23BC"/>
    <w:rsid w:val="008D2F16"/>
    <w:rsid w:val="008D312B"/>
    <w:rsid w:val="008D56FC"/>
    <w:rsid w:val="008F1DD5"/>
    <w:rsid w:val="008F309A"/>
    <w:rsid w:val="008F42F1"/>
    <w:rsid w:val="00900AB3"/>
    <w:rsid w:val="00903052"/>
    <w:rsid w:val="009069B6"/>
    <w:rsid w:val="00910CF8"/>
    <w:rsid w:val="00917C07"/>
    <w:rsid w:val="00920099"/>
    <w:rsid w:val="00920C11"/>
    <w:rsid w:val="00922D37"/>
    <w:rsid w:val="009319E7"/>
    <w:rsid w:val="00931D23"/>
    <w:rsid w:val="009333E3"/>
    <w:rsid w:val="00936B38"/>
    <w:rsid w:val="0094083A"/>
    <w:rsid w:val="009418C5"/>
    <w:rsid w:val="0094237D"/>
    <w:rsid w:val="009511CF"/>
    <w:rsid w:val="0095233B"/>
    <w:rsid w:val="009555F0"/>
    <w:rsid w:val="009559DE"/>
    <w:rsid w:val="0096655F"/>
    <w:rsid w:val="00976DEC"/>
    <w:rsid w:val="00981769"/>
    <w:rsid w:val="009867BB"/>
    <w:rsid w:val="00990270"/>
    <w:rsid w:val="009A637B"/>
    <w:rsid w:val="009B4A6F"/>
    <w:rsid w:val="009B5FF9"/>
    <w:rsid w:val="009C6ADD"/>
    <w:rsid w:val="009C7293"/>
    <w:rsid w:val="009C7A13"/>
    <w:rsid w:val="009D6044"/>
    <w:rsid w:val="009E26C0"/>
    <w:rsid w:val="009E3B60"/>
    <w:rsid w:val="009E69DF"/>
    <w:rsid w:val="009F4525"/>
    <w:rsid w:val="00A02ED4"/>
    <w:rsid w:val="00A03698"/>
    <w:rsid w:val="00A13120"/>
    <w:rsid w:val="00A20CD0"/>
    <w:rsid w:val="00A224BE"/>
    <w:rsid w:val="00A2449D"/>
    <w:rsid w:val="00A37CEB"/>
    <w:rsid w:val="00A40250"/>
    <w:rsid w:val="00A404CD"/>
    <w:rsid w:val="00A41B69"/>
    <w:rsid w:val="00A43519"/>
    <w:rsid w:val="00A43E2C"/>
    <w:rsid w:val="00A50755"/>
    <w:rsid w:val="00A514BD"/>
    <w:rsid w:val="00A52433"/>
    <w:rsid w:val="00A53BB8"/>
    <w:rsid w:val="00A53C45"/>
    <w:rsid w:val="00A545CD"/>
    <w:rsid w:val="00A6255D"/>
    <w:rsid w:val="00A65A6D"/>
    <w:rsid w:val="00A66BB9"/>
    <w:rsid w:val="00A67641"/>
    <w:rsid w:val="00A71F46"/>
    <w:rsid w:val="00A7286C"/>
    <w:rsid w:val="00A84D33"/>
    <w:rsid w:val="00A9089A"/>
    <w:rsid w:val="00A92D49"/>
    <w:rsid w:val="00A95317"/>
    <w:rsid w:val="00AA12A2"/>
    <w:rsid w:val="00AA12DB"/>
    <w:rsid w:val="00AB0586"/>
    <w:rsid w:val="00AB23B8"/>
    <w:rsid w:val="00AB29FC"/>
    <w:rsid w:val="00AC058B"/>
    <w:rsid w:val="00AC253C"/>
    <w:rsid w:val="00AC28AE"/>
    <w:rsid w:val="00AC4DBB"/>
    <w:rsid w:val="00AD69E6"/>
    <w:rsid w:val="00AE12B6"/>
    <w:rsid w:val="00AE16AA"/>
    <w:rsid w:val="00AE28F6"/>
    <w:rsid w:val="00AE3769"/>
    <w:rsid w:val="00AE61CC"/>
    <w:rsid w:val="00AE691E"/>
    <w:rsid w:val="00AE7E38"/>
    <w:rsid w:val="00AF1BAD"/>
    <w:rsid w:val="00B049BA"/>
    <w:rsid w:val="00B0541A"/>
    <w:rsid w:val="00B10F77"/>
    <w:rsid w:val="00B140E2"/>
    <w:rsid w:val="00B16E63"/>
    <w:rsid w:val="00B230B0"/>
    <w:rsid w:val="00B37F40"/>
    <w:rsid w:val="00B577D2"/>
    <w:rsid w:val="00B726A3"/>
    <w:rsid w:val="00B7792B"/>
    <w:rsid w:val="00B77B14"/>
    <w:rsid w:val="00B81058"/>
    <w:rsid w:val="00B82CD6"/>
    <w:rsid w:val="00B83ED6"/>
    <w:rsid w:val="00B8496A"/>
    <w:rsid w:val="00B85C33"/>
    <w:rsid w:val="00B87FA8"/>
    <w:rsid w:val="00B94089"/>
    <w:rsid w:val="00B94363"/>
    <w:rsid w:val="00B94A2E"/>
    <w:rsid w:val="00B94E83"/>
    <w:rsid w:val="00B96B12"/>
    <w:rsid w:val="00BA1464"/>
    <w:rsid w:val="00BA2159"/>
    <w:rsid w:val="00BB1286"/>
    <w:rsid w:val="00BB386E"/>
    <w:rsid w:val="00BB5BC5"/>
    <w:rsid w:val="00BC3158"/>
    <w:rsid w:val="00BC4E19"/>
    <w:rsid w:val="00BC5CEB"/>
    <w:rsid w:val="00BC7534"/>
    <w:rsid w:val="00BC7B2D"/>
    <w:rsid w:val="00BD3154"/>
    <w:rsid w:val="00BD5B61"/>
    <w:rsid w:val="00BD5D86"/>
    <w:rsid w:val="00BD79C5"/>
    <w:rsid w:val="00BD7B72"/>
    <w:rsid w:val="00BE30CF"/>
    <w:rsid w:val="00BE5E58"/>
    <w:rsid w:val="00BF1025"/>
    <w:rsid w:val="00BF6D4D"/>
    <w:rsid w:val="00C02D50"/>
    <w:rsid w:val="00C04A8A"/>
    <w:rsid w:val="00C07ADA"/>
    <w:rsid w:val="00C10F26"/>
    <w:rsid w:val="00C12863"/>
    <w:rsid w:val="00C1315C"/>
    <w:rsid w:val="00C15D4E"/>
    <w:rsid w:val="00C16525"/>
    <w:rsid w:val="00C20F2E"/>
    <w:rsid w:val="00C21492"/>
    <w:rsid w:val="00C22B73"/>
    <w:rsid w:val="00C358B9"/>
    <w:rsid w:val="00C36E51"/>
    <w:rsid w:val="00C40334"/>
    <w:rsid w:val="00C4061E"/>
    <w:rsid w:val="00C4112F"/>
    <w:rsid w:val="00C43410"/>
    <w:rsid w:val="00C43ED6"/>
    <w:rsid w:val="00C44735"/>
    <w:rsid w:val="00C4612D"/>
    <w:rsid w:val="00C63E94"/>
    <w:rsid w:val="00C651DF"/>
    <w:rsid w:val="00C6606A"/>
    <w:rsid w:val="00C72225"/>
    <w:rsid w:val="00C74DEB"/>
    <w:rsid w:val="00C759A9"/>
    <w:rsid w:val="00C77254"/>
    <w:rsid w:val="00C8069E"/>
    <w:rsid w:val="00C81731"/>
    <w:rsid w:val="00C852AF"/>
    <w:rsid w:val="00C85B03"/>
    <w:rsid w:val="00CA3334"/>
    <w:rsid w:val="00CA4F1E"/>
    <w:rsid w:val="00CA6B2A"/>
    <w:rsid w:val="00CB2B05"/>
    <w:rsid w:val="00CB35EA"/>
    <w:rsid w:val="00CB4EE4"/>
    <w:rsid w:val="00CB5EB8"/>
    <w:rsid w:val="00CB7DC2"/>
    <w:rsid w:val="00CC2134"/>
    <w:rsid w:val="00CC2952"/>
    <w:rsid w:val="00CC2EA0"/>
    <w:rsid w:val="00CC3C49"/>
    <w:rsid w:val="00CC3C53"/>
    <w:rsid w:val="00CC45DE"/>
    <w:rsid w:val="00CC4C24"/>
    <w:rsid w:val="00CC6DE3"/>
    <w:rsid w:val="00CD06ED"/>
    <w:rsid w:val="00CD3484"/>
    <w:rsid w:val="00CE3057"/>
    <w:rsid w:val="00CE6153"/>
    <w:rsid w:val="00CE6790"/>
    <w:rsid w:val="00CE6E26"/>
    <w:rsid w:val="00CE71C2"/>
    <w:rsid w:val="00CF5091"/>
    <w:rsid w:val="00D005D7"/>
    <w:rsid w:val="00D048A8"/>
    <w:rsid w:val="00D12D68"/>
    <w:rsid w:val="00D132A2"/>
    <w:rsid w:val="00D16711"/>
    <w:rsid w:val="00D21B30"/>
    <w:rsid w:val="00D21FC4"/>
    <w:rsid w:val="00D27154"/>
    <w:rsid w:val="00D31C22"/>
    <w:rsid w:val="00D32330"/>
    <w:rsid w:val="00D33235"/>
    <w:rsid w:val="00D33EBA"/>
    <w:rsid w:val="00D373B6"/>
    <w:rsid w:val="00D408EC"/>
    <w:rsid w:val="00D40E5B"/>
    <w:rsid w:val="00D440BD"/>
    <w:rsid w:val="00D45593"/>
    <w:rsid w:val="00D47D4C"/>
    <w:rsid w:val="00D549CF"/>
    <w:rsid w:val="00D65198"/>
    <w:rsid w:val="00D704A2"/>
    <w:rsid w:val="00D71D6B"/>
    <w:rsid w:val="00D80228"/>
    <w:rsid w:val="00D82BAB"/>
    <w:rsid w:val="00D83042"/>
    <w:rsid w:val="00D84E11"/>
    <w:rsid w:val="00D8514E"/>
    <w:rsid w:val="00D866CE"/>
    <w:rsid w:val="00D87C55"/>
    <w:rsid w:val="00D97697"/>
    <w:rsid w:val="00DA0375"/>
    <w:rsid w:val="00DA17B6"/>
    <w:rsid w:val="00DA17C5"/>
    <w:rsid w:val="00DA2C78"/>
    <w:rsid w:val="00DB079A"/>
    <w:rsid w:val="00DB69DB"/>
    <w:rsid w:val="00DC0DF6"/>
    <w:rsid w:val="00DC2309"/>
    <w:rsid w:val="00DC5217"/>
    <w:rsid w:val="00DC6EA6"/>
    <w:rsid w:val="00DC77CE"/>
    <w:rsid w:val="00DD38FE"/>
    <w:rsid w:val="00DE09D9"/>
    <w:rsid w:val="00DE7680"/>
    <w:rsid w:val="00DF08AB"/>
    <w:rsid w:val="00DF0E9E"/>
    <w:rsid w:val="00DF7D3E"/>
    <w:rsid w:val="00E003FA"/>
    <w:rsid w:val="00E03B60"/>
    <w:rsid w:val="00E21FB2"/>
    <w:rsid w:val="00E235F7"/>
    <w:rsid w:val="00E247A1"/>
    <w:rsid w:val="00E26914"/>
    <w:rsid w:val="00E327B9"/>
    <w:rsid w:val="00E347D1"/>
    <w:rsid w:val="00E37F99"/>
    <w:rsid w:val="00E51AA4"/>
    <w:rsid w:val="00E541FD"/>
    <w:rsid w:val="00E708BB"/>
    <w:rsid w:val="00E74C34"/>
    <w:rsid w:val="00E7789C"/>
    <w:rsid w:val="00E85E95"/>
    <w:rsid w:val="00E91AE0"/>
    <w:rsid w:val="00E95F75"/>
    <w:rsid w:val="00EA07C4"/>
    <w:rsid w:val="00EA7926"/>
    <w:rsid w:val="00EB2526"/>
    <w:rsid w:val="00EC19D4"/>
    <w:rsid w:val="00EC6F35"/>
    <w:rsid w:val="00EC7163"/>
    <w:rsid w:val="00ED0111"/>
    <w:rsid w:val="00ED1EED"/>
    <w:rsid w:val="00ED37A8"/>
    <w:rsid w:val="00ED7F85"/>
    <w:rsid w:val="00EE16A6"/>
    <w:rsid w:val="00EE43D9"/>
    <w:rsid w:val="00EF2235"/>
    <w:rsid w:val="00EF4396"/>
    <w:rsid w:val="00EF443E"/>
    <w:rsid w:val="00EF4508"/>
    <w:rsid w:val="00EF697C"/>
    <w:rsid w:val="00EF6B4D"/>
    <w:rsid w:val="00EF6D4B"/>
    <w:rsid w:val="00F021DC"/>
    <w:rsid w:val="00F033D0"/>
    <w:rsid w:val="00F1441A"/>
    <w:rsid w:val="00F154C9"/>
    <w:rsid w:val="00F21A19"/>
    <w:rsid w:val="00F221F8"/>
    <w:rsid w:val="00F41E15"/>
    <w:rsid w:val="00F433B1"/>
    <w:rsid w:val="00F4529E"/>
    <w:rsid w:val="00F45519"/>
    <w:rsid w:val="00F47270"/>
    <w:rsid w:val="00F52573"/>
    <w:rsid w:val="00F528CD"/>
    <w:rsid w:val="00F623B2"/>
    <w:rsid w:val="00F707C5"/>
    <w:rsid w:val="00F74F0A"/>
    <w:rsid w:val="00F7735B"/>
    <w:rsid w:val="00F8218B"/>
    <w:rsid w:val="00F83860"/>
    <w:rsid w:val="00F838DD"/>
    <w:rsid w:val="00F963DC"/>
    <w:rsid w:val="00FA2E54"/>
    <w:rsid w:val="00FA3C1D"/>
    <w:rsid w:val="00FB1F3E"/>
    <w:rsid w:val="00FC00D5"/>
    <w:rsid w:val="00FC0150"/>
    <w:rsid w:val="00FC3F06"/>
    <w:rsid w:val="00FC57A6"/>
    <w:rsid w:val="00FC5A62"/>
    <w:rsid w:val="00FD606F"/>
    <w:rsid w:val="00FD6459"/>
    <w:rsid w:val="00FE0A26"/>
    <w:rsid w:val="00FE199A"/>
    <w:rsid w:val="00FE4AF4"/>
    <w:rsid w:val="00FE5684"/>
    <w:rsid w:val="00FE74BA"/>
    <w:rsid w:val="00FF1634"/>
    <w:rsid w:val="00FF1BC9"/>
    <w:rsid w:val="00FF3EDD"/>
    <w:rsid w:val="00FF41E0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2F619"/>
  <w15:docId w15:val="{97A57CF6-BB83-49B3-B8B8-228B6AC6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31472"/>
    <w:pPr>
      <w:keepNext/>
      <w:keepLines/>
      <w:numPr>
        <w:numId w:val="8"/>
      </w:num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31472"/>
    <w:pPr>
      <w:keepNext/>
      <w:numPr>
        <w:ilvl w:val="1"/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1"/>
    </w:pPr>
    <w:rPr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31472"/>
    <w:pPr>
      <w:keepNext/>
      <w:numPr>
        <w:ilvl w:val="2"/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C07ADA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7ADA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7ADA"/>
    <w:pPr>
      <w:ind w:left="708"/>
    </w:pPr>
  </w:style>
  <w:style w:type="paragraph" w:styleId="Tekstpodstawowy">
    <w:name w:val="Body Text"/>
    <w:basedOn w:val="Normalny"/>
    <w:link w:val="TekstpodstawowyZnak"/>
    <w:rsid w:val="003C548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C548F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0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CD0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131472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3147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31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43A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3AB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F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F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F8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F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F8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E0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0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0F2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10F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0F26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D7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8517B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F368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5243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8031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anzvgu3tmltqmfyc4nzugq4diobzga&amp;refSource=hyp" TargetMode="External"/><Relationship Id="rId13" Type="http://schemas.openxmlformats.org/officeDocument/2006/relationships/hyperlink" Target="https://sip.legalis.pl/document-view.seam?documentId=mfrxilrtg4ytmnjug4ztkltqmfyc4njzha3dmmzwgy&amp;refSource=hyp" TargetMode="External"/><Relationship Id="rId18" Type="http://schemas.openxmlformats.org/officeDocument/2006/relationships/hyperlink" Target="https://sip.legalis.pl/document-view.seam?documentId=mfrxilrtg4ytmnjug4ztkltqmfyc4nrygaytambzgi&amp;refSource=hy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njug4ztkltqmfyc4nrygaytambzgi&amp;refSource=hyp" TargetMode="External"/><Relationship Id="rId17" Type="http://schemas.openxmlformats.org/officeDocument/2006/relationships/hyperlink" Target="https://sip.legalis.pl/document-view.seam?documentId=mfrxilrtg4ytmnjug4ztkltqmfyc4njzha3dmmzwgy&amp;refSource=hy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mnjug4ztkltqmfyc4nrygaytambzgi&amp;refSource=hyp" TargetMode="External"/><Relationship Id="rId20" Type="http://schemas.openxmlformats.org/officeDocument/2006/relationships/hyperlink" Target="https://sip.legalis.pl/document-view.seam?documentId=mfrxilrtg4ytmnjug4ztkltqmfyc4njzha3dmnzugm&amp;refSource=hy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mnjug4ztkltqmfyc4njzha3dmmzwgy&amp;refSource=hy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mnjug4ztkltqmfyc4njzha3dmmzwgy&amp;refSource=hy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zdanzvgu3tmltqmfyc4nzugq4diobzga&amp;refSource=hyp" TargetMode="External"/><Relationship Id="rId19" Type="http://schemas.openxmlformats.org/officeDocument/2006/relationships/hyperlink" Target="https://sip.legalis.pl/document-view.seam?documentId=mfrxilrtg4ytmnjug4ztkltqmfyc4njzha3dmmzwgy&amp;refSource=hy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njug4ztkltqmfyc4njzha3dmnjsha&amp;refSource=hyp" TargetMode="External"/><Relationship Id="rId14" Type="http://schemas.openxmlformats.org/officeDocument/2006/relationships/hyperlink" Target="https://sip.legalis.pl/document-view.seam?documentId=mfrxilrtg4ytmnjug4ztkltqmfyc4nrygaytambzgi&amp;refSource=hyp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15045-DB6A-4387-ACBC-64FA63FC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6898</Words>
  <Characters>41392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Królak Wojciech</dc:creator>
  <cp:lastModifiedBy>Agnieszka Dopierała</cp:lastModifiedBy>
  <cp:revision>8</cp:revision>
  <cp:lastPrinted>2026-06-23T06:38:00Z</cp:lastPrinted>
  <dcterms:created xsi:type="dcterms:W3CDTF">2026-06-24T12:19:00Z</dcterms:created>
  <dcterms:modified xsi:type="dcterms:W3CDTF">2026-06-29T07:08:00Z</dcterms:modified>
</cp:coreProperties>
</file>